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544"/>
      </w:tblGrid>
      <w:tr w:rsidR="007249DE" w:rsidTr="007249DE">
        <w:tc>
          <w:tcPr>
            <w:tcW w:w="6516" w:type="dxa"/>
          </w:tcPr>
          <w:p w:rsidR="007249DE" w:rsidRPr="008B32FB" w:rsidRDefault="007249DE" w:rsidP="00DC6019">
            <w:pPr>
              <w:pStyle w:val="a5"/>
              <w:jc w:val="right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3544" w:type="dxa"/>
          </w:tcPr>
          <w:p w:rsidR="007249DE" w:rsidRPr="00FA287A" w:rsidRDefault="007249DE" w:rsidP="007249DE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№1</w:t>
            </w:r>
          </w:p>
          <w:p w:rsidR="007249DE" w:rsidRPr="00FA287A" w:rsidRDefault="007249DE" w:rsidP="007249DE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приказу </w:t>
            </w:r>
            <w:r w:rsidR="001E1AB9"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Министерства образования и науки Республики Татарстан</w:t>
            </w: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49DE" w:rsidRPr="001E1AB9" w:rsidRDefault="00E20673" w:rsidP="001E1AB9">
            <w:pPr>
              <w:pStyle w:val="a5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r w:rsidR="001E1AB9"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</w:t>
            </w:r>
            <w:r w:rsidR="007249DE"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_№</w:t>
            </w: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</w:tbl>
    <w:p w:rsidR="00574FBB" w:rsidRPr="00574FBB" w:rsidRDefault="00574FBB" w:rsidP="00DC6019">
      <w:pPr>
        <w:pStyle w:val="a5"/>
        <w:ind w:firstLine="709"/>
        <w:jc w:val="right"/>
        <w:rPr>
          <w:rFonts w:ascii="Times New Roman" w:eastAsia="Calibri" w:hAnsi="Times New Roman" w:cs="Times New Roman"/>
          <w:lang w:eastAsia="ru-RU"/>
        </w:rPr>
      </w:pPr>
    </w:p>
    <w:p w:rsidR="00E602F5" w:rsidRPr="00E20673" w:rsidRDefault="00E602F5" w:rsidP="00DC6019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4558" w:rsidRPr="00E20673" w:rsidRDefault="00B819B5" w:rsidP="00DC6019">
      <w:pPr>
        <w:pStyle w:val="a5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hAnsi="Times New Roman" w:cs="Times New Roman"/>
          <w:sz w:val="28"/>
          <w:szCs w:val="28"/>
        </w:rPr>
        <w:t>Порядок</w:t>
      </w:r>
      <w:r w:rsidR="00516E58" w:rsidRPr="00E20673">
        <w:rPr>
          <w:rFonts w:ascii="Times New Roman" w:hAnsi="Times New Roman" w:cs="Times New Roman"/>
          <w:sz w:val="28"/>
          <w:szCs w:val="28"/>
        </w:rPr>
        <w:t xml:space="preserve"> проведения диагностического</w:t>
      </w:r>
      <w:r w:rsidR="00F16D06" w:rsidRPr="00E20673">
        <w:rPr>
          <w:rFonts w:ascii="Times New Roman" w:hAnsi="Times New Roman" w:cs="Times New Roman"/>
          <w:sz w:val="28"/>
          <w:szCs w:val="28"/>
        </w:rPr>
        <w:t xml:space="preserve"> тестировани</w:t>
      </w:r>
      <w:r w:rsidR="00516E58" w:rsidRPr="00E20673">
        <w:rPr>
          <w:rFonts w:ascii="Times New Roman" w:hAnsi="Times New Roman" w:cs="Times New Roman"/>
          <w:sz w:val="28"/>
          <w:szCs w:val="28"/>
        </w:rPr>
        <w:t>я</w:t>
      </w:r>
      <w:r w:rsidR="00F16D06" w:rsidRPr="00E20673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Pr="00E20673">
        <w:rPr>
          <w:rFonts w:ascii="Times New Roman" w:hAnsi="Times New Roman" w:cs="Times New Roman"/>
          <w:sz w:val="28"/>
          <w:szCs w:val="28"/>
        </w:rPr>
        <w:t>8</w:t>
      </w:r>
      <w:r w:rsidR="00D6004E" w:rsidRPr="00E20673">
        <w:rPr>
          <w:rFonts w:ascii="Times New Roman" w:hAnsi="Times New Roman" w:cs="Times New Roman"/>
          <w:sz w:val="28"/>
          <w:szCs w:val="28"/>
        </w:rPr>
        <w:t> </w:t>
      </w:r>
      <w:r w:rsidR="00F16D06" w:rsidRPr="00E20673">
        <w:rPr>
          <w:rFonts w:ascii="Times New Roman" w:hAnsi="Times New Roman" w:cs="Times New Roman"/>
          <w:sz w:val="28"/>
          <w:szCs w:val="28"/>
          <w:lang w:val="tt-RU"/>
        </w:rPr>
        <w:t xml:space="preserve">классов общеобразовательных организаций </w:t>
      </w:r>
      <w:r w:rsidR="00F16D06" w:rsidRPr="00E20673">
        <w:rPr>
          <w:rFonts w:ascii="Times New Roman" w:hAnsi="Times New Roman" w:cs="Times New Roman"/>
          <w:sz w:val="28"/>
          <w:szCs w:val="28"/>
        </w:rPr>
        <w:t xml:space="preserve">Республики Татарстан по </w:t>
      </w:r>
      <w:r w:rsidRPr="00E20673">
        <w:rPr>
          <w:rFonts w:ascii="Times New Roman" w:hAnsi="Times New Roman" w:cs="Times New Roman"/>
          <w:sz w:val="28"/>
          <w:szCs w:val="28"/>
        </w:rPr>
        <w:t xml:space="preserve">английскому языку, истории, математике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 2019-2020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учебном году</w:t>
      </w:r>
    </w:p>
    <w:p w:rsidR="00E937AF" w:rsidRPr="00E20673" w:rsidRDefault="00E937AF" w:rsidP="00DC6019">
      <w:pPr>
        <w:pStyle w:val="a5"/>
        <w:ind w:firstLine="709"/>
        <w:jc w:val="center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</w:p>
    <w:p w:rsidR="002E4558" w:rsidRPr="00E20673" w:rsidRDefault="001564A3" w:rsidP="007249DE">
      <w:pPr>
        <w:pStyle w:val="a5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Общие положения</w:t>
      </w:r>
    </w:p>
    <w:p w:rsidR="007249DE" w:rsidRPr="00E20673" w:rsidRDefault="007249DE" w:rsidP="007249DE">
      <w:pPr>
        <w:pStyle w:val="a5"/>
        <w:ind w:left="142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6D06" w:rsidRPr="00E20673" w:rsidRDefault="00F16D06" w:rsidP="007249DE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</w:t>
      </w:r>
      <w:r w:rsidR="007249DE" w:rsidRPr="00E20673">
        <w:rPr>
          <w:rFonts w:ascii="Times New Roman" w:hAnsi="Times New Roman" w:cs="Times New Roman"/>
          <w:sz w:val="28"/>
          <w:szCs w:val="28"/>
        </w:rPr>
        <w:t>Порядок проведения диагностического тестирования обучающихся 8 </w:t>
      </w:r>
      <w:r w:rsidR="007249DE" w:rsidRPr="00E20673">
        <w:rPr>
          <w:rFonts w:ascii="Times New Roman" w:hAnsi="Times New Roman" w:cs="Times New Roman"/>
          <w:sz w:val="28"/>
          <w:szCs w:val="28"/>
          <w:lang w:val="tt-RU"/>
        </w:rPr>
        <w:t xml:space="preserve">классов общеобразовательных организаций </w:t>
      </w:r>
      <w:r w:rsidR="007249DE" w:rsidRPr="00E20673">
        <w:rPr>
          <w:rFonts w:ascii="Times New Roman" w:hAnsi="Times New Roman" w:cs="Times New Roman"/>
          <w:sz w:val="28"/>
          <w:szCs w:val="28"/>
        </w:rPr>
        <w:t xml:space="preserve">Республики Татарстан по английскому языку, истории, математике 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2019-2020 учебном году (далее – Порядок)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</w:t>
      </w:r>
      <w:r w:rsidR="00C6118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условия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проведения </w:t>
      </w:r>
      <w:r w:rsidR="00516E58" w:rsidRPr="00E20673">
        <w:rPr>
          <w:rFonts w:ascii="Times New Roman" w:hAnsi="Times New Roman" w:cs="Times New Roman"/>
          <w:sz w:val="28"/>
          <w:szCs w:val="28"/>
        </w:rPr>
        <w:t>диагностического</w:t>
      </w:r>
      <w:r w:rsidR="001564A3" w:rsidRPr="00E20673">
        <w:rPr>
          <w:rFonts w:ascii="Times New Roman" w:hAnsi="Times New Roman" w:cs="Times New Roman"/>
          <w:sz w:val="28"/>
          <w:szCs w:val="28"/>
        </w:rPr>
        <w:t xml:space="preserve"> тестировани</w:t>
      </w:r>
      <w:r w:rsidR="00516E58" w:rsidRPr="00E20673">
        <w:rPr>
          <w:rFonts w:ascii="Times New Roman" w:hAnsi="Times New Roman" w:cs="Times New Roman"/>
          <w:sz w:val="28"/>
          <w:szCs w:val="28"/>
        </w:rPr>
        <w:t>я</w:t>
      </w:r>
      <w:r w:rsidR="001564A3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обучающихся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общеобразовательных ор</w:t>
      </w:r>
      <w:r w:rsidR="001564A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ганизаций Республики Татарстан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английскому языку, истории, математике в 2019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учебном году: устанавливает единые требования к проведению </w:t>
      </w:r>
      <w:r w:rsidRPr="00E20673">
        <w:rPr>
          <w:rFonts w:ascii="Times New Roman" w:hAnsi="Times New Roman" w:cs="Times New Roman"/>
          <w:sz w:val="28"/>
          <w:szCs w:val="28"/>
        </w:rPr>
        <w:t>диагностическ</w:t>
      </w:r>
      <w:r w:rsidR="00516E58" w:rsidRPr="00E20673">
        <w:rPr>
          <w:rFonts w:ascii="Times New Roman" w:hAnsi="Times New Roman" w:cs="Times New Roman"/>
          <w:sz w:val="28"/>
          <w:szCs w:val="28"/>
        </w:rPr>
        <w:t>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обучающихся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общеобразовательных организаций</w:t>
      </w:r>
      <w:r w:rsidR="00E2067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ОО)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, расположенных на территории Республики Татарстан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определяет цели, задачи, предмет, формат сбора и обработки первичных данных, функции и взаимодействие исполнителей.</w:t>
      </w:r>
    </w:p>
    <w:p w:rsidR="00F16D06" w:rsidRPr="00E20673" w:rsidRDefault="00F16D06" w:rsidP="00DC6019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</w:t>
      </w:r>
      <w:r w:rsidR="0098766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разработан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r w:rsidR="001564A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егиональной систе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мой оценки качества образования</w:t>
      </w:r>
      <w:r w:rsidR="00E86D6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2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D06" w:rsidRPr="00E20673" w:rsidRDefault="00516E58" w:rsidP="00DC6019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Диагностическое тестирование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</w:t>
      </w:r>
      <w:r w:rsidR="00B050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английскому языку, истории, математике</w:t>
      </w:r>
      <w:r w:rsidR="00B050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провод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тся </w:t>
      </w:r>
      <w:r w:rsidR="00F16D06" w:rsidRPr="00E20673">
        <w:rPr>
          <w:rFonts w:ascii="Times New Roman" w:hAnsi="Times New Roman" w:cs="Times New Roman"/>
          <w:sz w:val="28"/>
          <w:szCs w:val="28"/>
        </w:rPr>
        <w:t>с полным охватом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обучающихся </w:t>
      </w:r>
      <w:r w:rsidR="00B050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F16D06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</w:t>
      </w:r>
      <w:r w:rsidR="00E2067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6D06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Татарстан. </w:t>
      </w:r>
    </w:p>
    <w:p w:rsidR="00F16D06" w:rsidRPr="00E20673" w:rsidRDefault="00516E58" w:rsidP="00DC6019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Диагностическое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тестировани</w:t>
      </w:r>
      <w:r w:rsidR="00987660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 </w:t>
      </w:r>
      <w:r w:rsidR="000D74D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проводится </w:t>
      </w:r>
      <w:r w:rsidR="007249D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2C4F9B" w:rsidRPr="002C4F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7249D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-1</w:t>
      </w:r>
      <w:r w:rsidR="002C4F9B" w:rsidRPr="002C4F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255BB1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ноября</w:t>
      </w:r>
      <w:r w:rsidR="00DC601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2019</w:t>
      </w:r>
      <w:r w:rsidR="00F16D0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года. </w:t>
      </w:r>
    </w:p>
    <w:p w:rsidR="00F10325" w:rsidRPr="00E20673" w:rsidRDefault="0006421A" w:rsidP="00DC6019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Целью проведения д</w:t>
      </w:r>
      <w:r w:rsidR="00516E58" w:rsidRPr="00E20673">
        <w:rPr>
          <w:rFonts w:ascii="Times New Roman" w:hAnsi="Times New Roman" w:cs="Times New Roman"/>
          <w:sz w:val="28"/>
          <w:szCs w:val="28"/>
        </w:rPr>
        <w:t>иагностического</w:t>
      </w:r>
      <w:r w:rsidRPr="00E20673">
        <w:rPr>
          <w:rFonts w:ascii="Times New Roman" w:hAnsi="Times New Roman" w:cs="Times New Roman"/>
          <w:sz w:val="28"/>
          <w:szCs w:val="28"/>
        </w:rPr>
        <w:t xml:space="preserve"> тестировани</w:t>
      </w:r>
      <w:r w:rsidR="00516E58" w:rsidRPr="00E20673">
        <w:rPr>
          <w:rFonts w:ascii="Times New Roman" w:hAnsi="Times New Roman" w:cs="Times New Roman"/>
          <w:sz w:val="28"/>
          <w:szCs w:val="28"/>
        </w:rPr>
        <w:t>я</w:t>
      </w:r>
      <w:r w:rsidRPr="00E2067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2E45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олучение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достоверн</w:t>
      </w:r>
      <w:r w:rsidR="00F16D06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ых сведений </w:t>
      </w:r>
      <w:r w:rsidR="00450D6C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и информирование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всех участников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образовательного процесса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состоянии и динамике качества образования обучающихся </w:t>
      </w:r>
      <w:r w:rsidR="00DC601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по </w:t>
      </w:r>
      <w:r w:rsidR="00DC601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английскому языку, истории, математике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 Республике Татарстан.</w:t>
      </w:r>
    </w:p>
    <w:p w:rsidR="002E4558" w:rsidRPr="00E20673" w:rsidRDefault="002E4558" w:rsidP="00DC6019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Руководство и координацию </w:t>
      </w:r>
      <w:r w:rsidR="00AB720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</w:t>
      </w:r>
      <w:r w:rsidR="00516E58" w:rsidRPr="00E20673">
        <w:rPr>
          <w:rFonts w:ascii="Times New Roman" w:hAnsi="Times New Roman" w:cs="Times New Roman"/>
          <w:sz w:val="28"/>
          <w:szCs w:val="28"/>
        </w:rPr>
        <w:t>иагностического</w:t>
      </w:r>
      <w:r w:rsidR="00AB720F" w:rsidRPr="00E20673">
        <w:rPr>
          <w:rFonts w:ascii="Times New Roman" w:hAnsi="Times New Roman" w:cs="Times New Roman"/>
          <w:sz w:val="28"/>
          <w:szCs w:val="28"/>
        </w:rPr>
        <w:t xml:space="preserve"> тестировани</w:t>
      </w:r>
      <w:r w:rsidR="00516E58" w:rsidRPr="00E20673">
        <w:rPr>
          <w:rFonts w:ascii="Times New Roman" w:hAnsi="Times New Roman" w:cs="Times New Roman"/>
          <w:sz w:val="28"/>
          <w:szCs w:val="28"/>
        </w:rPr>
        <w:t>я</w:t>
      </w:r>
      <w:r w:rsidR="00AB720F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осуществляет М</w:t>
      </w:r>
      <w:r w:rsidR="00707DA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инистерство образования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</w:t>
      </w:r>
      <w:r w:rsidR="00707DA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науки Республики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</w:t>
      </w:r>
      <w:r w:rsidR="00707DA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атарстан</w:t>
      </w:r>
      <w:r w:rsidR="00DC601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МОи</w:t>
      </w:r>
      <w:r w:rsidR="0067616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 РТ)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совместно с</w:t>
      </w:r>
      <w:r w:rsidR="007249D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государственным бюджетным учреждением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249D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Республиканский центр мониторинга качества образования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7249D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ГБУ «РЦМКО»)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органами 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местного само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управления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осуществляющих управление в сфере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образовани</w:t>
      </w:r>
      <w:r w:rsidR="00CA46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 (далее – МСУ)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E4558" w:rsidRPr="00E20673" w:rsidRDefault="002E4558" w:rsidP="00DC6019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Методическое</w:t>
      </w:r>
      <w:r w:rsidR="00D251E0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251E0" w:rsidRPr="00E20673">
        <w:rPr>
          <w:rFonts w:ascii="Times New Roman" w:hAnsi="Times New Roman" w:cs="Times New Roman"/>
          <w:sz w:val="28"/>
          <w:szCs w:val="28"/>
        </w:rPr>
        <w:t>организационное 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251E0" w:rsidRPr="00E20673">
        <w:rPr>
          <w:rFonts w:ascii="Times New Roman" w:hAnsi="Times New Roman" w:cs="Times New Roman"/>
          <w:sz w:val="28"/>
          <w:szCs w:val="28"/>
        </w:rPr>
        <w:t>информационно-технологическое сопровождение</w:t>
      </w:r>
      <w:r w:rsidR="00D251E0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C7CCF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</w:t>
      </w:r>
      <w:r w:rsidR="004C7CCF" w:rsidRPr="00E20673">
        <w:rPr>
          <w:rFonts w:ascii="Times New Roman" w:hAnsi="Times New Roman" w:cs="Times New Roman"/>
          <w:sz w:val="28"/>
          <w:szCs w:val="28"/>
        </w:rPr>
        <w:t>иагностическ</w:t>
      </w:r>
      <w:r w:rsidR="00516E58" w:rsidRPr="00E20673">
        <w:rPr>
          <w:rFonts w:ascii="Times New Roman" w:hAnsi="Times New Roman" w:cs="Times New Roman"/>
          <w:sz w:val="28"/>
          <w:szCs w:val="28"/>
        </w:rPr>
        <w:t>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осуществляет ГБУ «РЦМКО».</w:t>
      </w:r>
    </w:p>
    <w:p w:rsidR="00887799" w:rsidRPr="00E20673" w:rsidRDefault="00887799" w:rsidP="00CD6ADF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58" w:rsidRPr="00E20673" w:rsidRDefault="002E4558" w:rsidP="007249DE">
      <w:pPr>
        <w:pStyle w:val="a5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и проведение </w:t>
      </w:r>
      <w:r w:rsidR="0006280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</w:t>
      </w:r>
      <w:r w:rsidR="00516E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06280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тестировани</w:t>
      </w:r>
      <w:r w:rsidR="00516E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</w:p>
    <w:p w:rsidR="007249DE" w:rsidRPr="00E20673" w:rsidRDefault="007249DE" w:rsidP="007249DE">
      <w:pPr>
        <w:pStyle w:val="a5"/>
        <w:ind w:left="142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6C27" w:rsidRPr="00E20673" w:rsidRDefault="00326C27" w:rsidP="00DC6019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</w:t>
      </w:r>
      <w:r w:rsidR="00516E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тестировани</w:t>
      </w:r>
      <w:r w:rsidR="00516E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представля</w:t>
      </w:r>
      <w:r w:rsidR="00516E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т собой открытую и независимую форму процедур</w:t>
      </w:r>
      <w:r w:rsidR="00E3439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оценивания </w:t>
      </w:r>
      <w:proofErr w:type="gramStart"/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достижений</w:t>
      </w:r>
      <w:proofErr w:type="gramEnd"/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</w:t>
      </w:r>
      <w:r w:rsidR="00DC601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по </w:t>
      </w:r>
      <w:r w:rsidR="00DC601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английскому языку, истории, математике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использованием заданий стандартизированной формы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контрольных измерительных материалов (далее – КИМ), разработанных комиссией по разработке КИМ. </w:t>
      </w:r>
    </w:p>
    <w:p w:rsidR="00326C27" w:rsidRPr="00E20673" w:rsidRDefault="00326C27" w:rsidP="00DC6019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ое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тестировани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провод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тся на базе 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общеобразовательных организаций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В каждой образовательной организации назначаются: ответственный организатор от ОО, организаторы в аудиториях, дежурные по этажу. </w:t>
      </w:r>
    </w:p>
    <w:p w:rsidR="00326C27" w:rsidRPr="00E20673" w:rsidRDefault="00326C27" w:rsidP="000265BC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E2067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при проведении диагностическ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ого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тестировани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могут присутствовать лица, направляемые МОиН РТ </w:t>
      </w:r>
      <w:r w:rsidR="00652A9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для осуществления контроля за ходом проведения </w:t>
      </w:r>
      <w:r w:rsidR="00516E58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мероприятия</w:t>
      </w:r>
      <w:r w:rsidR="00652A9E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E4558" w:rsidRPr="00E20673" w:rsidRDefault="002E4558" w:rsidP="000265BC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8A016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</w:t>
      </w:r>
      <w:r w:rsidR="00F440CF" w:rsidRPr="00E20673">
        <w:rPr>
          <w:rFonts w:ascii="Times New Roman" w:hAnsi="Times New Roman" w:cs="Times New Roman"/>
          <w:sz w:val="28"/>
          <w:szCs w:val="28"/>
        </w:rPr>
        <w:t>иагностическ</w:t>
      </w:r>
      <w:r w:rsidR="00516E58" w:rsidRPr="00E20673">
        <w:rPr>
          <w:rFonts w:ascii="Times New Roman" w:hAnsi="Times New Roman" w:cs="Times New Roman"/>
          <w:sz w:val="28"/>
          <w:szCs w:val="28"/>
        </w:rPr>
        <w:t>ом</w:t>
      </w:r>
      <w:r w:rsidR="008A0166" w:rsidRPr="00E20673">
        <w:rPr>
          <w:rFonts w:ascii="Times New Roman" w:hAnsi="Times New Roman" w:cs="Times New Roman"/>
          <w:sz w:val="28"/>
          <w:szCs w:val="28"/>
        </w:rPr>
        <w:t xml:space="preserve"> тестировани</w:t>
      </w:r>
      <w:r w:rsidR="00516E58" w:rsidRPr="00E20673">
        <w:rPr>
          <w:rFonts w:ascii="Times New Roman" w:hAnsi="Times New Roman" w:cs="Times New Roman"/>
          <w:sz w:val="28"/>
          <w:szCs w:val="28"/>
        </w:rPr>
        <w:t>и</w:t>
      </w:r>
      <w:r w:rsidR="008A0166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принимают участие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обучающиеся </w:t>
      </w:r>
      <w:r w:rsidR="00E2067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очной форме,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 исключением уч</w:t>
      </w:r>
      <w:r w:rsidR="008A016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ащихся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находящихся на длительном лечении, а также обучающихся на дому.</w:t>
      </w:r>
    </w:p>
    <w:p w:rsidR="000D74D3" w:rsidRPr="00E20673" w:rsidRDefault="000D74D3" w:rsidP="000265BC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создания условий для объективного проведения диагностического тестирования необходимо обеспечить в </w:t>
      </w:r>
      <w:r w:rsidR="00E2067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видеонаблюдение в режиме офлайн.</w:t>
      </w:r>
    </w:p>
    <w:p w:rsidR="000265BC" w:rsidRPr="00E20673" w:rsidRDefault="000265BC" w:rsidP="000265BC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Рекомендуется проводить диагностическое тестирование вторым</w:t>
      </w:r>
      <w:r w:rsidR="009F21D8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третьим</w:t>
      </w:r>
      <w:r w:rsidR="009F21D8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, четвертым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уроком. Устанавливается время на выполнение заданий диагностического тестирования по предмету - 45 минут (без учета инструктажа).</w:t>
      </w:r>
    </w:p>
    <w:p w:rsidR="000265BC" w:rsidRPr="00E20673" w:rsidRDefault="000265BC" w:rsidP="000265BC">
      <w:pPr>
        <w:widowControl w:val="0"/>
        <w:spacing w:after="0" w:line="307" w:lineRule="exact"/>
        <w:ind w:left="40" w:right="20" w:firstLine="82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Выполнение заданий диагностического тестирования осуществляется на </w:t>
      </w:r>
      <w:r w:rsidR="009F21D8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бланках ответов №1 и №2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К заполнению </w:t>
      </w:r>
      <w:r w:rsidR="009F21D8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бланков 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предъявляются следующие требования: заполнение производится только </w:t>
      </w:r>
      <w:proofErr w:type="spellStart"/>
      <w:r w:rsidRPr="00E20673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 w:bidi="ru-RU"/>
        </w:rPr>
        <w:t>гелевой</w:t>
      </w:r>
      <w:proofErr w:type="spellEnd"/>
      <w:r w:rsidRPr="00E20673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 w:bidi="ru-RU"/>
        </w:rPr>
        <w:t xml:space="preserve"> ручк</w:t>
      </w:r>
      <w:r w:rsidR="009F21D8" w:rsidRPr="00E20673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 w:bidi="ru-RU"/>
        </w:rPr>
        <w:t>ой</w:t>
      </w:r>
      <w:r w:rsidRPr="00E20673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 w:bidi="ru-RU"/>
        </w:rPr>
        <w:t xml:space="preserve"> с черными яркими чернилами; 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ответы заносятся </w:t>
      </w:r>
      <w:r w:rsidRPr="00E20673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shd w:val="clear" w:color="auto" w:fill="FFFFFF"/>
          <w:lang w:eastAsia="ru-RU" w:bidi="ru-RU"/>
        </w:rPr>
        <w:t xml:space="preserve">аккуратно, 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строгом соответствии с инструкцией по выполнению заданий. Не допускается использование карандаша или ручки иного цвета. </w:t>
      </w:r>
      <w:r w:rsidR="009F21D8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Можно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оставлять пометки на </w:t>
      </w:r>
      <w:proofErr w:type="spellStart"/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КИМах</w:t>
      </w:r>
      <w:proofErr w:type="spellEnd"/>
      <w:r w:rsidR="00A80123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использовать черновики, </w:t>
      </w:r>
      <w:r w:rsidR="00A80123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но </w:t>
      </w:r>
      <w:proofErr w:type="spellStart"/>
      <w:r w:rsidR="00A80123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КИМы</w:t>
      </w:r>
      <w:proofErr w:type="spellEnd"/>
      <w:r w:rsidR="00A80123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черновики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не подлежат обработке.</w:t>
      </w:r>
    </w:p>
    <w:p w:rsidR="000265BC" w:rsidRPr="00E20673" w:rsidRDefault="000265BC" w:rsidP="000265BC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Копировать </w:t>
      </w:r>
      <w:proofErr w:type="spellStart"/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КИМы</w:t>
      </w:r>
      <w:proofErr w:type="spellEnd"/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выдавать копии участникам категорически запрещено, так как каждый КИМ имеет уникальный штрих-код. Нарушение указанного правила ведет к невозможности последующей обработки КИМ.</w:t>
      </w:r>
    </w:p>
    <w:p w:rsidR="000265BC" w:rsidRPr="00E20673" w:rsidRDefault="000265BC" w:rsidP="000265BC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Получение и доставка материалов диагностического тестирования из/в ГБУ «РЦМКО» осуществляется ответственными представителями МСУ.</w:t>
      </w:r>
    </w:p>
    <w:p w:rsidR="000265BC" w:rsidRPr="00E20673" w:rsidRDefault="000265BC" w:rsidP="000265BC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Выдача материалов диагностического тестирования ответственным пред</w:t>
      </w:r>
      <w:r w:rsidR="00CA60DD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ставителям МСУ осуществляется </w:t>
      </w:r>
      <w:r w:rsidR="002C4F9B" w:rsidRPr="002C4F9B">
        <w:rPr>
          <w:rFonts w:ascii="Times New Roman" w:eastAsia="Times New Roman" w:hAnsi="Times New Roman" w:cs="Times New Roman"/>
          <w:spacing w:val="-1"/>
          <w:sz w:val="28"/>
          <w:szCs w:val="28"/>
        </w:rPr>
        <w:t>11</w:t>
      </w:r>
      <w:r w:rsidR="00255BB1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ноября</w:t>
      </w:r>
      <w:r w:rsidR="00CA60DD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2019</w:t>
      </w:r>
      <w:r w:rsidR="00E56F1B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года с </w:t>
      </w:r>
      <w:r w:rsidR="00255BB1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.00 в соответствии с графиком</w:t>
      </w:r>
      <w:r w:rsidR="00E56F1B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Получение материалов диагности</w:t>
      </w:r>
      <w:r w:rsidR="00CA60DD"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ческого тестирования возможно тол</w:t>
      </w:r>
      <w:r w:rsidRPr="00E20673">
        <w:rPr>
          <w:rFonts w:ascii="Times New Roman" w:eastAsia="Times New Roman" w:hAnsi="Times New Roman" w:cs="Times New Roman"/>
          <w:spacing w:val="-1"/>
          <w:sz w:val="28"/>
          <w:szCs w:val="28"/>
        </w:rPr>
        <w:t>ько на основании доверенности от МСУ.</w:t>
      </w:r>
    </w:p>
    <w:p w:rsidR="005D4268" w:rsidRPr="00E20673" w:rsidRDefault="005D4268" w:rsidP="00CA60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диагностического тестирования</w:t>
      </w:r>
      <w:r w:rsidRPr="00E20673">
        <w:rPr>
          <w:rFonts w:ascii="Times New Roman" w:hAnsi="Times New Roman" w:cs="Times New Roman"/>
          <w:sz w:val="28"/>
          <w:szCs w:val="28"/>
        </w:rPr>
        <w:t xml:space="preserve"> в МСУ обеспечивает координатор, назначенный </w:t>
      </w:r>
      <w:r w:rsidR="00891E47" w:rsidRPr="00E20673">
        <w:rPr>
          <w:rFonts w:ascii="Times New Roman" w:hAnsi="Times New Roman" w:cs="Times New Roman"/>
          <w:sz w:val="28"/>
          <w:szCs w:val="28"/>
        </w:rPr>
        <w:t>МСУ</w:t>
      </w:r>
      <w:r w:rsidRPr="00E20673">
        <w:rPr>
          <w:rFonts w:ascii="Times New Roman" w:hAnsi="Times New Roman" w:cs="Times New Roman"/>
          <w:sz w:val="28"/>
          <w:szCs w:val="28"/>
        </w:rPr>
        <w:t xml:space="preserve"> как ответственный за организацию</w:t>
      </w:r>
      <w:r w:rsidR="000840AC" w:rsidRPr="00E20673">
        <w:rPr>
          <w:rFonts w:ascii="Times New Roman" w:hAnsi="Times New Roman" w:cs="Times New Roman"/>
          <w:sz w:val="28"/>
          <w:szCs w:val="28"/>
        </w:rPr>
        <w:t xml:space="preserve"> и</w:t>
      </w:r>
      <w:r w:rsidRPr="00E20673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="000840AC" w:rsidRPr="00E20673">
        <w:rPr>
          <w:rFonts w:ascii="Times New Roman" w:hAnsi="Times New Roman" w:cs="Times New Roman"/>
          <w:sz w:val="28"/>
          <w:szCs w:val="28"/>
        </w:rPr>
        <w:t xml:space="preserve">диагностического тестирования, а также </w:t>
      </w:r>
      <w:r w:rsidRPr="00E20673">
        <w:rPr>
          <w:rFonts w:ascii="Times New Roman" w:hAnsi="Times New Roman" w:cs="Times New Roman"/>
          <w:sz w:val="28"/>
          <w:szCs w:val="28"/>
        </w:rPr>
        <w:t xml:space="preserve">сбор сведений о </w:t>
      </w:r>
      <w:proofErr w:type="gramStart"/>
      <w:r w:rsidRPr="00E20673">
        <w:rPr>
          <w:rFonts w:ascii="Times New Roman" w:hAnsi="Times New Roman" w:cs="Times New Roman"/>
          <w:sz w:val="28"/>
          <w:szCs w:val="28"/>
        </w:rPr>
        <w:t>количественных показателях</w:t>
      </w:r>
      <w:proofErr w:type="gramEnd"/>
      <w:r w:rsidRPr="00E20673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CA60DD" w:rsidRPr="00E20673">
        <w:rPr>
          <w:rFonts w:ascii="Times New Roman" w:hAnsi="Times New Roman" w:cs="Times New Roman"/>
          <w:sz w:val="28"/>
          <w:szCs w:val="28"/>
        </w:rPr>
        <w:t>8</w:t>
      </w:r>
      <w:r w:rsidRPr="00E2067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Pr="00E20673">
        <w:rPr>
          <w:rFonts w:ascii="Times New Roman" w:hAnsi="Times New Roman" w:cs="Times New Roman"/>
          <w:sz w:val="28"/>
          <w:szCs w:val="28"/>
          <w:lang w:val="tt-RU"/>
        </w:rPr>
        <w:t>общеобразовательных организаций в рамках муниципального образования</w:t>
      </w:r>
      <w:r w:rsidR="00891E47" w:rsidRPr="00E20673">
        <w:rPr>
          <w:rFonts w:ascii="Times New Roman" w:hAnsi="Times New Roman" w:cs="Times New Roman"/>
          <w:sz w:val="28"/>
          <w:szCs w:val="28"/>
        </w:rPr>
        <w:t xml:space="preserve"> (далее – координатор от МСУ).</w:t>
      </w:r>
    </w:p>
    <w:p w:rsidR="005D4268" w:rsidRPr="00E20673" w:rsidRDefault="005D4268" w:rsidP="00CA60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hAnsi="Times New Roman" w:cs="Times New Roman"/>
          <w:sz w:val="28"/>
          <w:szCs w:val="28"/>
        </w:rPr>
        <w:t xml:space="preserve">Проведение диагностического тестирования в 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общеобразовательных организаци</w:t>
      </w:r>
      <w:r w:rsidR="004202FC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ях</w:t>
      </w:r>
      <w:r w:rsidRPr="00E20673">
        <w:rPr>
          <w:rFonts w:ascii="Times New Roman" w:hAnsi="Times New Roman" w:cs="Times New Roman"/>
          <w:sz w:val="28"/>
          <w:szCs w:val="28"/>
        </w:rPr>
        <w:t xml:space="preserve"> обеспечивает координатор, назначенный администрацией </w:t>
      </w:r>
      <w:r w:rsidR="007249D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общеобразовательных организаций</w:t>
      </w:r>
      <w:r w:rsidRPr="00E20673">
        <w:rPr>
          <w:rFonts w:ascii="Times New Roman" w:hAnsi="Times New Roman" w:cs="Times New Roman"/>
          <w:sz w:val="28"/>
          <w:szCs w:val="28"/>
        </w:rPr>
        <w:t xml:space="preserve"> как ответственный за организацию и проведение диагностического тестирования в рамках</w:t>
      </w:r>
      <w:r w:rsidR="00164151" w:rsidRPr="00E20673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</w:t>
      </w:r>
      <w:r w:rsidR="00891E47" w:rsidRPr="00E20673">
        <w:rPr>
          <w:rFonts w:ascii="Times New Roman" w:hAnsi="Times New Roman" w:cs="Times New Roman"/>
          <w:sz w:val="28"/>
          <w:szCs w:val="28"/>
        </w:rPr>
        <w:t xml:space="preserve"> (далее – координатор от </w:t>
      </w:r>
      <w:r w:rsidR="004202FC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общеобразовательной организации</w:t>
      </w:r>
      <w:r w:rsidR="00891E47" w:rsidRPr="00E20673">
        <w:rPr>
          <w:rFonts w:ascii="Times New Roman" w:hAnsi="Times New Roman" w:cs="Times New Roman"/>
          <w:sz w:val="28"/>
          <w:szCs w:val="28"/>
        </w:rPr>
        <w:t>)</w:t>
      </w:r>
      <w:r w:rsidRPr="00E20673">
        <w:rPr>
          <w:rFonts w:ascii="Times New Roman" w:hAnsi="Times New Roman" w:cs="Times New Roman"/>
          <w:sz w:val="28"/>
          <w:szCs w:val="28"/>
        </w:rPr>
        <w:t>.</w:t>
      </w:r>
    </w:p>
    <w:p w:rsidR="00904F15" w:rsidRPr="00E20673" w:rsidRDefault="00904F15" w:rsidP="00CA60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 w:rsidR="00C95D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="007C78CA" w:rsidRPr="00E20673">
        <w:rPr>
          <w:rFonts w:ascii="Times New Roman" w:hAnsi="Times New Roman" w:cs="Times New Roman"/>
          <w:sz w:val="28"/>
          <w:szCs w:val="28"/>
        </w:rPr>
        <w:t xml:space="preserve">в аудиториях </w:t>
      </w:r>
      <w:r w:rsidR="004202FC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общеобразовательных организаций</w:t>
      </w:r>
      <w:r w:rsidR="007C78CA" w:rsidRPr="00E20673">
        <w:rPr>
          <w:rFonts w:ascii="Times New Roman" w:hAnsi="Times New Roman" w:cs="Times New Roman"/>
          <w:sz w:val="28"/>
          <w:szCs w:val="28"/>
        </w:rPr>
        <w:t xml:space="preserve"> обеспечивают организаторы</w:t>
      </w:r>
      <w:r w:rsidR="005D4268" w:rsidRPr="00E20673">
        <w:rPr>
          <w:rFonts w:ascii="Times New Roman" w:hAnsi="Times New Roman" w:cs="Times New Roman"/>
          <w:sz w:val="28"/>
          <w:szCs w:val="28"/>
        </w:rPr>
        <w:t xml:space="preserve"> (учителя общеобразовательной организации)</w:t>
      </w:r>
      <w:r w:rsidR="007C78CA" w:rsidRPr="00E20673">
        <w:rPr>
          <w:rFonts w:ascii="Times New Roman" w:hAnsi="Times New Roman" w:cs="Times New Roman"/>
          <w:sz w:val="28"/>
          <w:szCs w:val="28"/>
        </w:rPr>
        <w:t xml:space="preserve">, не являющиеся учителями </w:t>
      </w:r>
      <w:r w:rsidR="00CA60DD" w:rsidRPr="00E20673">
        <w:rPr>
          <w:rFonts w:ascii="Times New Roman" w:hAnsi="Times New Roman" w:cs="Times New Roman"/>
          <w:sz w:val="28"/>
          <w:szCs w:val="28"/>
        </w:rPr>
        <w:t>английского языка, истории, математики</w:t>
      </w:r>
      <w:r w:rsidR="00652A9E" w:rsidRPr="00E20673">
        <w:rPr>
          <w:rFonts w:ascii="Times New Roman" w:hAnsi="Times New Roman" w:cs="Times New Roman"/>
          <w:sz w:val="28"/>
          <w:szCs w:val="28"/>
        </w:rPr>
        <w:t>.</w:t>
      </w:r>
    </w:p>
    <w:p w:rsidR="008F6B40" w:rsidRPr="00E20673" w:rsidRDefault="008F6B40" w:rsidP="00CA60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посылке для МСУ укомплектованы пакеты с бланками и КИМ исходя из </w:t>
      </w:r>
      <w:proofErr w:type="gramStart"/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количественных показателей</w:t>
      </w:r>
      <w:proofErr w:type="gramEnd"/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</w:t>
      </w:r>
      <w:r w:rsidR="00CA60DD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</w:t>
      </w:r>
      <w:r w:rsidR="00E56F1B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по ОО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F6B40" w:rsidRPr="00E20673" w:rsidRDefault="00E56F1B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Сотрудники ГБУ «РЦМКО»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комплектует посылки с бланками и КИМ для каждой образовательной организации, участвующей в диагностическом тестировании, и передает координатору от ОО непосредственно перед проведением тестирования. </w:t>
      </w:r>
    </w:p>
    <w:p w:rsidR="00B27660" w:rsidRPr="00E20673" w:rsidRDefault="008F6B40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Распределение участников диагностического тестирования</w:t>
      </w:r>
      <w:r w:rsidRPr="00E20673">
        <w:rPr>
          <w:rFonts w:ascii="Times New Roman" w:hAnsi="Times New Roman" w:cs="Times New Roman"/>
          <w:sz w:val="28"/>
          <w:szCs w:val="28"/>
        </w:rPr>
        <w:t xml:space="preserve"> по аудиториям в ОО происходит на основании ведомостей, подготовленных администрацией ОО в произвольной форме. В одной аудитории допускается распределение не более 30 участников.</w:t>
      </w:r>
    </w:p>
    <w:p w:rsidR="008F6B40" w:rsidRPr="00E20673" w:rsidRDefault="008F6B40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hAnsi="Times New Roman" w:cs="Times New Roman"/>
          <w:sz w:val="28"/>
          <w:szCs w:val="28"/>
        </w:rPr>
        <w:t xml:space="preserve">Организаторами в аудиториях проводится инструктаж для участников по процедуре проведения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и заполнению бланков. Время на инструктаж не входит в общее время выполнения работы.</w:t>
      </w:r>
    </w:p>
    <w:p w:rsidR="008A45F7" w:rsidRPr="00E20673" w:rsidRDefault="00D4036A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Бланки участников не являются именными, однако содержат в себе информацию о классе, коде предмета, номере варианта КИМ, уникальном номере бланка.</w:t>
      </w:r>
    </w:p>
    <w:p w:rsidR="008F6B40" w:rsidRPr="00E20673" w:rsidRDefault="00D4036A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Впечатанные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сведения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бланке ответов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корректировать вручную категорически запрещается. </w:t>
      </w:r>
    </w:p>
    <w:p w:rsidR="008F6B40" w:rsidRPr="00E20673" w:rsidRDefault="008F6B40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Бланк и КИМ д</w:t>
      </w:r>
      <w:r w:rsidRPr="00E20673">
        <w:rPr>
          <w:rFonts w:ascii="Times New Roman" w:hAnsi="Times New Roman" w:cs="Times New Roman"/>
          <w:sz w:val="28"/>
          <w:szCs w:val="28"/>
        </w:rPr>
        <w:t xml:space="preserve">иагностического тестирования выдаются участнику организатором в аудитории строго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 w:rsidRPr="00E2067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кодом предмета и вариантом КИМ. </w:t>
      </w:r>
    </w:p>
    <w:p w:rsidR="008F6B40" w:rsidRPr="00E20673" w:rsidRDefault="008F6B40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Коды 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предметов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F6B40" w:rsidRPr="00E20673" w:rsidRDefault="008F6B40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 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Математика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F6B40" w:rsidRPr="00E20673" w:rsidRDefault="00164151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Код 7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8F6B40" w:rsidRPr="00E20673" w:rsidRDefault="006E4F44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Код 9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Англий</w:t>
      </w:r>
      <w:r w:rsidR="008F6B40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ский язык.</w:t>
      </w:r>
    </w:p>
    <w:p w:rsidR="00FB6BD6" w:rsidRPr="00E20673" w:rsidRDefault="00B722E9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Выдача </w:t>
      </w:r>
      <w:r w:rsidR="007C0955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участнику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несоответствующих указанным в бланке</w:t>
      </w:r>
      <w:r w:rsidR="00164151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0955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класса,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варианта</w:t>
      </w:r>
      <w:r w:rsidR="005C0C7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КИМ и кода предмета ведет к некорректному оцениванию вып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олнения заданий диагностического</w:t>
      </w:r>
      <w:r w:rsidR="005C0C7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 w:rsidR="00EC76E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естирования.</w:t>
      </w:r>
      <w:r w:rsidR="005C0C7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76E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5C0C7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тветственность</w:t>
      </w:r>
      <w:r w:rsidR="00EC76E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 участника, полученный по итогам нена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длежащего исполнения требований</w:t>
      </w:r>
      <w:r w:rsidR="00EC76E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возлагается на администрацию ОО. </w:t>
      </w:r>
    </w:p>
    <w:p w:rsidR="008C3006" w:rsidRPr="00E20673" w:rsidRDefault="006F3E32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обеспечения объективности при проведении д</w:t>
      </w:r>
      <w:r w:rsidRPr="00E20673">
        <w:rPr>
          <w:rFonts w:ascii="Times New Roman" w:hAnsi="Times New Roman" w:cs="Times New Roman"/>
          <w:sz w:val="28"/>
          <w:szCs w:val="28"/>
        </w:rPr>
        <w:t>иагностического тестирования</w:t>
      </w:r>
      <w:r w:rsidR="00DA4F73" w:rsidRPr="00E20673">
        <w:rPr>
          <w:rFonts w:ascii="Calibri" w:hAnsi="Calibri" w:cs="Calibri"/>
        </w:rPr>
        <w:t xml:space="preserve"> 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участникам запрещается </w:t>
      </w:r>
      <w:r w:rsidR="004F0EDB" w:rsidRPr="00E20673">
        <w:rPr>
          <w:rFonts w:ascii="Times New Roman" w:hAnsi="Times New Roman" w:cs="Times New Roman"/>
          <w:sz w:val="28"/>
          <w:szCs w:val="28"/>
        </w:rPr>
        <w:t>использовать</w:t>
      </w:r>
      <w:r w:rsidR="00974778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="00DA4F73" w:rsidRPr="00E20673">
        <w:rPr>
          <w:rFonts w:ascii="Times New Roman" w:hAnsi="Times New Roman" w:cs="Times New Roman"/>
          <w:sz w:val="28"/>
          <w:szCs w:val="28"/>
        </w:rPr>
        <w:t>средств</w:t>
      </w:r>
      <w:r w:rsidR="004F0EDB" w:rsidRPr="00E20673">
        <w:rPr>
          <w:rFonts w:ascii="Times New Roman" w:hAnsi="Times New Roman" w:cs="Times New Roman"/>
          <w:sz w:val="28"/>
          <w:szCs w:val="28"/>
        </w:rPr>
        <w:t>а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="004F0EDB" w:rsidRPr="00E20673">
        <w:rPr>
          <w:rFonts w:ascii="Times New Roman" w:hAnsi="Times New Roman" w:cs="Times New Roman"/>
          <w:sz w:val="28"/>
          <w:szCs w:val="28"/>
        </w:rPr>
        <w:t xml:space="preserve">связи, </w:t>
      </w:r>
      <w:r w:rsidR="00DA4F73" w:rsidRPr="00E20673">
        <w:rPr>
          <w:rFonts w:ascii="Times New Roman" w:hAnsi="Times New Roman" w:cs="Times New Roman"/>
          <w:sz w:val="28"/>
          <w:szCs w:val="28"/>
        </w:rPr>
        <w:t>фото</w:t>
      </w:r>
      <w:r w:rsidR="00E57D6D" w:rsidRPr="00E20673">
        <w:rPr>
          <w:rFonts w:ascii="Times New Roman" w:hAnsi="Times New Roman" w:cs="Times New Roman"/>
          <w:sz w:val="28"/>
          <w:szCs w:val="28"/>
        </w:rPr>
        <w:t>-</w:t>
      </w:r>
      <w:r w:rsidR="00DA4F73" w:rsidRPr="00E20673">
        <w:rPr>
          <w:rFonts w:ascii="Times New Roman" w:hAnsi="Times New Roman" w:cs="Times New Roman"/>
          <w:sz w:val="28"/>
          <w:szCs w:val="28"/>
        </w:rPr>
        <w:t>, аудио</w:t>
      </w:r>
      <w:r w:rsidR="00E57D6D" w:rsidRPr="00E20673">
        <w:rPr>
          <w:rFonts w:ascii="Times New Roman" w:hAnsi="Times New Roman" w:cs="Times New Roman"/>
          <w:sz w:val="28"/>
          <w:szCs w:val="28"/>
        </w:rPr>
        <w:t>-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 и видеоаппаратур</w:t>
      </w:r>
      <w:r w:rsidR="004F0EDB" w:rsidRPr="00E20673">
        <w:rPr>
          <w:rFonts w:ascii="Times New Roman" w:hAnsi="Times New Roman" w:cs="Times New Roman"/>
          <w:sz w:val="28"/>
          <w:szCs w:val="28"/>
        </w:rPr>
        <w:t>у, справочные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4F0EDB" w:rsidRPr="00E20673">
        <w:rPr>
          <w:rFonts w:ascii="Times New Roman" w:hAnsi="Times New Roman" w:cs="Times New Roman"/>
          <w:sz w:val="28"/>
          <w:szCs w:val="28"/>
        </w:rPr>
        <w:t>ы, письменные заметки и иные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4F0EDB" w:rsidRPr="00E20673">
        <w:rPr>
          <w:rFonts w:ascii="Times New Roman" w:hAnsi="Times New Roman" w:cs="Times New Roman"/>
          <w:sz w:val="28"/>
          <w:szCs w:val="28"/>
        </w:rPr>
        <w:t>а</w:t>
      </w:r>
      <w:r w:rsidR="00DA4F73" w:rsidRPr="00E20673">
        <w:rPr>
          <w:rFonts w:ascii="Times New Roman" w:hAnsi="Times New Roman" w:cs="Times New Roman"/>
          <w:sz w:val="28"/>
          <w:szCs w:val="28"/>
        </w:rPr>
        <w:t xml:space="preserve"> хранения и передачи информации</w:t>
      </w:r>
      <w:r w:rsidR="00FB6BD6" w:rsidRPr="00E20673">
        <w:rPr>
          <w:rFonts w:ascii="Times New Roman" w:hAnsi="Times New Roman" w:cs="Times New Roman"/>
          <w:sz w:val="28"/>
          <w:szCs w:val="28"/>
        </w:rPr>
        <w:t>.</w:t>
      </w:r>
      <w:r w:rsidR="00A35085" w:rsidRPr="00E2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BD6" w:rsidRPr="00E20673" w:rsidRDefault="00EC76EE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hAnsi="Times New Roman" w:cs="Times New Roman"/>
          <w:sz w:val="28"/>
          <w:szCs w:val="28"/>
        </w:rPr>
        <w:t>По окончании тестирования организаторы в аудитории принима</w:t>
      </w:r>
      <w:r w:rsidR="004F0EDB" w:rsidRPr="00E20673">
        <w:rPr>
          <w:rFonts w:ascii="Times New Roman" w:hAnsi="Times New Roman" w:cs="Times New Roman"/>
          <w:sz w:val="28"/>
          <w:szCs w:val="28"/>
        </w:rPr>
        <w:t>ю</w:t>
      </w:r>
      <w:r w:rsidRPr="00E20673">
        <w:rPr>
          <w:rFonts w:ascii="Times New Roman" w:hAnsi="Times New Roman" w:cs="Times New Roman"/>
          <w:sz w:val="28"/>
          <w:szCs w:val="28"/>
        </w:rPr>
        <w:t xml:space="preserve">т у участников бланки, черновики и КИМ. </w:t>
      </w:r>
    </w:p>
    <w:p w:rsidR="00164151" w:rsidRPr="00E20673" w:rsidRDefault="00EC76EE" w:rsidP="00164151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hAnsi="Times New Roman" w:cs="Times New Roman"/>
          <w:sz w:val="28"/>
          <w:szCs w:val="28"/>
        </w:rPr>
        <w:t xml:space="preserve">Упаковка всех бланков </w:t>
      </w:r>
      <w:r w:rsidR="00164151" w:rsidRPr="00E20673">
        <w:rPr>
          <w:rFonts w:ascii="Times New Roman" w:hAnsi="Times New Roman" w:cs="Times New Roman"/>
          <w:sz w:val="28"/>
          <w:szCs w:val="28"/>
        </w:rPr>
        <w:t xml:space="preserve">каждого вида из </w:t>
      </w:r>
      <w:r w:rsidRPr="00E20673">
        <w:rPr>
          <w:rFonts w:ascii="Times New Roman" w:hAnsi="Times New Roman" w:cs="Times New Roman"/>
          <w:sz w:val="28"/>
          <w:szCs w:val="28"/>
        </w:rPr>
        <w:t xml:space="preserve">одной аудитории производится </w:t>
      </w:r>
      <w:r w:rsidR="00164151" w:rsidRPr="00E20673">
        <w:rPr>
          <w:rFonts w:ascii="Times New Roman" w:hAnsi="Times New Roman" w:cs="Times New Roman"/>
          <w:sz w:val="28"/>
          <w:szCs w:val="28"/>
        </w:rPr>
        <w:t>в</w:t>
      </w:r>
      <w:r w:rsidR="004F0EDB" w:rsidRPr="00E20673">
        <w:rPr>
          <w:rFonts w:ascii="Times New Roman" w:hAnsi="Times New Roman" w:cs="Times New Roman"/>
          <w:sz w:val="28"/>
          <w:szCs w:val="28"/>
        </w:rPr>
        <w:t xml:space="preserve"> </w:t>
      </w:r>
      <w:r w:rsidR="00164151" w:rsidRPr="00E20673">
        <w:rPr>
          <w:rFonts w:ascii="Times New Roman" w:hAnsi="Times New Roman" w:cs="Times New Roman"/>
          <w:sz w:val="28"/>
          <w:szCs w:val="28"/>
        </w:rPr>
        <w:t xml:space="preserve">отдельный </w:t>
      </w:r>
      <w:r w:rsidR="004F0EDB" w:rsidRPr="00E20673">
        <w:rPr>
          <w:rFonts w:ascii="Times New Roman" w:hAnsi="Times New Roman" w:cs="Times New Roman"/>
          <w:sz w:val="28"/>
          <w:szCs w:val="28"/>
        </w:rPr>
        <w:t xml:space="preserve">конверт. </w:t>
      </w:r>
      <w:r w:rsidR="00164151" w:rsidRPr="00E20673">
        <w:rPr>
          <w:rFonts w:ascii="Times New Roman" w:hAnsi="Times New Roman" w:cs="Times New Roman"/>
          <w:sz w:val="28"/>
          <w:szCs w:val="28"/>
        </w:rPr>
        <w:t xml:space="preserve">По итогам упаковки из каждой аудитории предполагается 3 конверта (бланки ответов №1, бланки ответов №2, </w:t>
      </w:r>
      <w:proofErr w:type="spellStart"/>
      <w:r w:rsidR="00164151" w:rsidRPr="00E20673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="00A35085" w:rsidRPr="00E20673">
        <w:rPr>
          <w:rFonts w:ascii="Times New Roman" w:hAnsi="Times New Roman" w:cs="Times New Roman"/>
          <w:sz w:val="28"/>
          <w:szCs w:val="28"/>
        </w:rPr>
        <w:t xml:space="preserve"> и неиспользованные комплекты</w:t>
      </w:r>
      <w:r w:rsidR="00164151" w:rsidRPr="00E20673">
        <w:rPr>
          <w:rFonts w:ascii="Times New Roman" w:hAnsi="Times New Roman" w:cs="Times New Roman"/>
          <w:sz w:val="28"/>
          <w:szCs w:val="28"/>
        </w:rPr>
        <w:t xml:space="preserve">), маркированных сопроводительными бланками (все поля сопроводительного бланка обязательны для заполнения). </w:t>
      </w:r>
    </w:p>
    <w:p w:rsidR="00EC76EE" w:rsidRPr="00E20673" w:rsidRDefault="004F0EDB" w:rsidP="006E4F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73">
        <w:rPr>
          <w:rFonts w:ascii="Times New Roman" w:hAnsi="Times New Roman" w:cs="Times New Roman"/>
          <w:sz w:val="28"/>
          <w:szCs w:val="28"/>
        </w:rPr>
        <w:t xml:space="preserve">Конверт </w:t>
      </w:r>
      <w:r w:rsidR="00EC76EE" w:rsidRPr="00E20673">
        <w:rPr>
          <w:rFonts w:ascii="Times New Roman" w:hAnsi="Times New Roman" w:cs="Times New Roman"/>
          <w:sz w:val="28"/>
          <w:szCs w:val="28"/>
        </w:rPr>
        <w:t>маркируется соответствующим сопроводительным бланком</w:t>
      </w:r>
      <w:r w:rsidRPr="00E20673">
        <w:rPr>
          <w:rFonts w:ascii="Times New Roman" w:hAnsi="Times New Roman" w:cs="Times New Roman"/>
          <w:sz w:val="28"/>
          <w:szCs w:val="28"/>
        </w:rPr>
        <w:t xml:space="preserve"> (при</w:t>
      </w:r>
      <w:r w:rsidR="00E56F1B" w:rsidRPr="00E20673">
        <w:rPr>
          <w:rFonts w:ascii="Times New Roman" w:hAnsi="Times New Roman" w:cs="Times New Roman"/>
          <w:sz w:val="28"/>
          <w:szCs w:val="28"/>
        </w:rPr>
        <w:t>ложение №3</w:t>
      </w:r>
      <w:r w:rsidRPr="00E20673">
        <w:rPr>
          <w:rFonts w:ascii="Times New Roman" w:hAnsi="Times New Roman" w:cs="Times New Roman"/>
          <w:sz w:val="28"/>
          <w:szCs w:val="28"/>
        </w:rPr>
        <w:t>)</w:t>
      </w:r>
      <w:r w:rsidR="00EC76EE" w:rsidRPr="00E20673">
        <w:rPr>
          <w:rFonts w:ascii="Times New Roman" w:hAnsi="Times New Roman" w:cs="Times New Roman"/>
          <w:sz w:val="28"/>
          <w:szCs w:val="28"/>
        </w:rPr>
        <w:t>.</w:t>
      </w:r>
    </w:p>
    <w:p w:rsidR="00BA7E57" w:rsidRPr="00E20673" w:rsidRDefault="00EC76EE" w:rsidP="00BA7E5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hAnsi="Times New Roman" w:cs="Times New Roman"/>
          <w:sz w:val="28"/>
          <w:szCs w:val="28"/>
        </w:rPr>
        <w:t>Бланки различных кодов предмет</w:t>
      </w:r>
      <w:r w:rsidR="00D4036A" w:rsidRPr="00E20673">
        <w:rPr>
          <w:rFonts w:ascii="Times New Roman" w:hAnsi="Times New Roman" w:cs="Times New Roman"/>
          <w:sz w:val="28"/>
          <w:szCs w:val="28"/>
        </w:rPr>
        <w:t>ов</w:t>
      </w:r>
      <w:r w:rsidRPr="00E20673">
        <w:rPr>
          <w:rFonts w:ascii="Times New Roman" w:hAnsi="Times New Roman" w:cs="Times New Roman"/>
          <w:sz w:val="28"/>
          <w:szCs w:val="28"/>
        </w:rPr>
        <w:t xml:space="preserve"> упаковываются отдельно друг от друга.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одного часа после окончания тестирования упакованные бланки ответов </w:t>
      </w:r>
      <w:r w:rsidR="00E3439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из</w:t>
      </w:r>
      <w:r w:rsidR="0014395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4395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ОО 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передаются </w:t>
      </w:r>
      <w:r w:rsidR="00E57D6D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координатору от</w:t>
      </w:r>
      <w:r w:rsidR="00690EC5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МСУ</w:t>
      </w:r>
      <w:r w:rsidR="00D4036A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вместе с черновиками и использованными (неиспользованными) КИМ. </w:t>
      </w:r>
      <w:r w:rsidR="00BA7E57" w:rsidRPr="00E20673">
        <w:rPr>
          <w:rFonts w:ascii="Times New Roman" w:hAnsi="Times New Roman" w:cs="Times New Roman"/>
          <w:sz w:val="28"/>
          <w:szCs w:val="28"/>
        </w:rPr>
        <w:t>Черновики собираются отдельно и передаются организатору от МСУ для последующего хранения.</w:t>
      </w:r>
    </w:p>
    <w:p w:rsidR="002E4558" w:rsidRPr="00E20673" w:rsidRDefault="002E4558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передаваемых материалов отражается в сопрово</w:t>
      </w:r>
      <w:r w:rsidR="00690EC5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дительных бланках</w:t>
      </w:r>
      <w:r w:rsidR="00537CCF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7CCF" w:rsidRPr="00E20673">
        <w:rPr>
          <w:rFonts w:ascii="Times New Roman" w:hAnsi="Times New Roman" w:cs="Times New Roman"/>
          <w:sz w:val="28"/>
          <w:szCs w:val="28"/>
        </w:rPr>
        <w:t>(все поля сопроводительного бланка обязательны для заполнения)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D11D9" w:rsidRPr="00E20673" w:rsidRDefault="00D4036A" w:rsidP="006E4F44">
      <w:pPr>
        <w:spacing w:after="0" w:line="240" w:lineRule="auto"/>
        <w:ind w:left="57" w:firstLine="652"/>
        <w:jc w:val="both"/>
        <w:rPr>
          <w:rFonts w:ascii="Times New Roman" w:hAnsi="Times New Roman"/>
          <w:sz w:val="28"/>
          <w:szCs w:val="28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Координатор от МСУ принимает материалы у координаторов ОО. Координатор от МСУ по итогам приема материалов от всех образовательных организаций формирует общую посылку от МСУ. </w:t>
      </w:r>
      <w:r w:rsidR="00A35085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Электронные носители с видеозаписью диагностического тестирования комплектуются в отдельный конверт. На электронных носителях </w:t>
      </w:r>
      <w:r w:rsidR="005F23B7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указать образовательную организацию и дату тестирования. </w:t>
      </w:r>
      <w:r w:rsidR="001D11D9" w:rsidRPr="00E20673">
        <w:rPr>
          <w:rFonts w:ascii="Times New Roman" w:hAnsi="Times New Roman" w:cs="Times New Roman"/>
          <w:sz w:val="28"/>
          <w:szCs w:val="28"/>
        </w:rPr>
        <w:t xml:space="preserve">Комплектовать бланки по образовательным организациям в конверты </w:t>
      </w:r>
      <w:r w:rsidR="001D11D9" w:rsidRPr="00E20673">
        <w:rPr>
          <w:rFonts w:ascii="Times New Roman" w:hAnsi="Times New Roman" w:cs="Times New Roman"/>
          <w:sz w:val="28"/>
          <w:szCs w:val="28"/>
          <w:u w:val="single"/>
        </w:rPr>
        <w:t>не нужно</w:t>
      </w:r>
      <w:r w:rsidR="001D11D9" w:rsidRPr="00E20673">
        <w:rPr>
          <w:rFonts w:ascii="Times New Roman" w:hAnsi="Times New Roman" w:cs="Times New Roman"/>
          <w:sz w:val="28"/>
          <w:szCs w:val="28"/>
        </w:rPr>
        <w:t>.</w:t>
      </w:r>
      <w:r w:rsidR="001D11D9" w:rsidRPr="00E20673">
        <w:rPr>
          <w:rFonts w:ascii="Times New Roman" w:hAnsi="Times New Roman"/>
          <w:sz w:val="28"/>
          <w:szCs w:val="28"/>
        </w:rPr>
        <w:t xml:space="preserve"> </w:t>
      </w:r>
      <w:r w:rsidR="00BA7E57" w:rsidRPr="00E20673">
        <w:rPr>
          <w:rFonts w:ascii="Times New Roman" w:hAnsi="Times New Roman"/>
          <w:sz w:val="28"/>
          <w:szCs w:val="28"/>
        </w:rPr>
        <w:t>Ч</w:t>
      </w:r>
      <w:r w:rsidR="001D11D9" w:rsidRPr="00E20673">
        <w:rPr>
          <w:rFonts w:ascii="Times New Roman" w:hAnsi="Times New Roman"/>
          <w:sz w:val="28"/>
          <w:szCs w:val="28"/>
        </w:rPr>
        <w:t xml:space="preserve">ерновики участников </w:t>
      </w:r>
      <w:r w:rsidR="00BA7E57" w:rsidRPr="00E20673">
        <w:rPr>
          <w:rFonts w:ascii="Times New Roman" w:hAnsi="Times New Roman"/>
          <w:sz w:val="28"/>
          <w:szCs w:val="28"/>
        </w:rPr>
        <w:t xml:space="preserve">диагностического </w:t>
      </w:r>
      <w:r w:rsidR="001D11D9" w:rsidRPr="00E20673">
        <w:rPr>
          <w:rFonts w:ascii="Times New Roman" w:hAnsi="Times New Roman"/>
          <w:sz w:val="28"/>
          <w:szCs w:val="28"/>
        </w:rPr>
        <w:t xml:space="preserve">тестирования хранятся на муниципальном уровне для последующего уничтожения. </w:t>
      </w:r>
    </w:p>
    <w:p w:rsidR="00D4036A" w:rsidRPr="00E20673" w:rsidRDefault="00D4036A" w:rsidP="006E4F44">
      <w:pPr>
        <w:pStyle w:val="a5"/>
        <w:ind w:firstLine="709"/>
        <w:jc w:val="both"/>
        <w:rPr>
          <w:rFonts w:eastAsia="Calibri"/>
          <w:sz w:val="28"/>
          <w:szCs w:val="28"/>
        </w:rPr>
      </w:pPr>
      <w:r w:rsidRPr="00E20673">
        <w:rPr>
          <w:rFonts w:ascii="Times New Roman" w:hAnsi="Times New Roman" w:cs="Times New Roman"/>
          <w:sz w:val="28"/>
          <w:szCs w:val="28"/>
        </w:rPr>
        <w:t xml:space="preserve">Каждый короб </w:t>
      </w:r>
      <w:r w:rsidR="00BA7E57" w:rsidRPr="00E20673">
        <w:rPr>
          <w:rFonts w:ascii="Times New Roman" w:hAnsi="Times New Roman" w:cs="Times New Roman"/>
          <w:sz w:val="28"/>
          <w:szCs w:val="28"/>
        </w:rPr>
        <w:t xml:space="preserve">от МСУ </w:t>
      </w:r>
      <w:r w:rsidRPr="00E20673">
        <w:rPr>
          <w:rFonts w:ascii="Times New Roman" w:hAnsi="Times New Roman" w:cs="Times New Roman"/>
          <w:sz w:val="28"/>
          <w:szCs w:val="28"/>
        </w:rPr>
        <w:t xml:space="preserve">маркируется сопроводительным бланком с указанием наименования муниципального образования, количества бланков, </w:t>
      </w:r>
      <w:r w:rsidR="007B4FFF" w:rsidRPr="00E20673">
        <w:rPr>
          <w:rFonts w:ascii="Times New Roman" w:hAnsi="Times New Roman" w:cs="Times New Roman"/>
          <w:sz w:val="28"/>
          <w:szCs w:val="28"/>
        </w:rPr>
        <w:t xml:space="preserve">количества участвовавших образовательных организаций, </w:t>
      </w:r>
      <w:r w:rsidRPr="00E20673">
        <w:rPr>
          <w:rFonts w:ascii="Times New Roman" w:hAnsi="Times New Roman" w:cs="Times New Roman"/>
          <w:sz w:val="28"/>
          <w:szCs w:val="28"/>
        </w:rPr>
        <w:t xml:space="preserve">кода предмета и класса. Все поля сопроводительного бланка должны быть заполнены. </w:t>
      </w:r>
    </w:p>
    <w:p w:rsidR="002E4558" w:rsidRPr="00E20673" w:rsidRDefault="00690EC5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осуществляет доставку материалов тестирований </w:t>
      </w:r>
      <w:r w:rsidR="0014395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МСУ </w:t>
      </w:r>
      <w:r w:rsidR="00E56F1B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день тестирования </w:t>
      </w:r>
      <w:r w:rsidR="00E15A4E"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="005F23B7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ноября</w:t>
      </w:r>
      <w:r w:rsidR="006E4F44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</w:t>
      </w:r>
      <w:r w:rsidR="0014395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="00E56F1B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по графику д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ля последующей обработки</w:t>
      </w:r>
      <w:r w:rsidR="00143952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4558" w:rsidRPr="00E20673" w:rsidRDefault="00690EC5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выполнения заданий </w:t>
      </w:r>
      <w:r w:rsidR="00C95D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</w:t>
      </w:r>
      <w:r w:rsidR="00D6004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5D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="00D6004E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 оцениваются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процентом выполнения заданий.</w:t>
      </w:r>
    </w:p>
    <w:p w:rsidR="002E4558" w:rsidRPr="00E20673" w:rsidRDefault="002E4558" w:rsidP="006E4F44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58" w:rsidRDefault="006E4F44" w:rsidP="00E20673">
      <w:pPr>
        <w:pStyle w:val="a5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Полномочия</w:t>
      </w:r>
      <w:r w:rsidR="002E4558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отдельных исполнителей по организации и проведению </w:t>
      </w:r>
      <w:r w:rsidR="00C95D23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</w:p>
    <w:p w:rsidR="00E20673" w:rsidRPr="00E20673" w:rsidRDefault="00E20673" w:rsidP="00E20673">
      <w:pPr>
        <w:pStyle w:val="a5"/>
        <w:ind w:left="142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58" w:rsidRPr="00E20673" w:rsidRDefault="002E4558" w:rsidP="006E4F44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Министерство образования и науки Республики Татарстан: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осуществляет нор</w:t>
      </w:r>
      <w:r w:rsidR="005739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мативно-</w:t>
      </w:r>
      <w:r w:rsidR="000009C7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правовое обеспечение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пределах своей компетенции;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распределяет в пределах своей компетенции функции по ответственным исполнителям организации и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обеспечивает информирование участников образовательного процесса и общественности о работах по подготовке и проведению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EE460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через сайт МОи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 РТ;</w:t>
      </w:r>
    </w:p>
    <w:p w:rsidR="00E57D6D" w:rsidRPr="00E20673" w:rsidRDefault="002E4558" w:rsidP="00BA7E57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осуществляет контроль за соблюдением региональных нормативных актов, регламентирующих организацию, проведение и установленный </w:t>
      </w:r>
      <w:r w:rsidR="00E56F1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Порядок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Органы местного самоуправления (муниципальные органы управления образованием):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создают условия и обеспечивают с</w:t>
      </w:r>
      <w:r w:rsidR="000009C7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облюдение процедуры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осуществляют сбор информации, необходимой для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информируют 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население муниц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образования о целях, задачах, сроках,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ходе организации и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обеспечивают в ходе подготовки и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5AC2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взаимодействие с МОи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 РТ, ГБУ «РЦМКО», 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ОО,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родителями и обучающимися;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назначают 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ответственных за проведение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еспечивают доставку материалов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0956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в МСУ 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1055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ОО</w:t>
      </w:r>
      <w:r w:rsidR="000D095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D0956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(на бумажном носителе)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а также </w:t>
      </w:r>
      <w:r w:rsidR="003F5AC2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сотрудникам</w:t>
      </w:r>
      <w:r w:rsidR="00A210D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ГБУ «РЦМКО» для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дальнейшей обработк</w:t>
      </w:r>
      <w:r w:rsidR="00A210D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совместно с руководителями </w:t>
      </w:r>
      <w:r w:rsidR="003F5AC2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осуществляют подготовку сотрудников, знакомят педагогических работников с технологией и содержанием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E3439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E34399" w:rsidRPr="00E20673" w:rsidRDefault="00E34399" w:rsidP="00BA7E57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обеспечивают соблюдение требований информационной безопасности при подготовке, организации и проведении тестирования.</w:t>
      </w:r>
    </w:p>
    <w:p w:rsidR="002E4558" w:rsidRPr="00E20673" w:rsidRDefault="00CF6253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ГБУ «</w:t>
      </w:r>
      <w:r w:rsidR="002E4558"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Республиканский центр мониторинга качества образования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»</w:t>
      </w:r>
      <w:r w:rsidR="002E4558"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: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обеспечивает методическое, организационно-те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хнологическое и информационное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сопровождение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разрабатывает проекты инструктивных материалов по проведению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обеспечивает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координирование работы группы авторов-</w:t>
      </w:r>
      <w:r w:rsidR="000D095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разработчиков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тестовых заданий и проведение экспертизы КИМ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разрабатывает программные средства для формирования и тираж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ирования материалов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для оперативной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обработки бланков тестирования;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 обработку материалов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разрабатывае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 форму и примерное содержание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итогового отчета о результатах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представляет статистические и аналитические данные результатов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CF625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067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МОи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 РТ;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обеспечивает и контролирует надлежащий </w:t>
      </w:r>
      <w:r w:rsidR="00A0673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Порядок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передачи, хранения и уничтожения документов и материалов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обеспечивает соблюдение информационной безопасности при проведении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E3439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рамках своих полномочий</w:t>
      </w:r>
      <w:r w:rsidR="009A0D3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A56F65" w:rsidRPr="00E20673" w:rsidRDefault="009A0D39" w:rsidP="00BA7E57">
      <w:pPr>
        <w:pStyle w:val="a5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обеспечивает уничтожение материалов не позднее </w:t>
      </w:r>
      <w:r w:rsidR="000D095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D0956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февраля</w:t>
      </w:r>
      <w:r w:rsidR="00EE460B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2020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E20673" w:rsidRDefault="009A0D39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ab/>
        <w:t>Общеобразовательные организации</w:t>
      </w:r>
      <w:r w:rsidR="002E4558" w:rsidRPr="00E20673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:</w:t>
      </w:r>
    </w:p>
    <w:p w:rsidR="00E20673" w:rsidRDefault="00E20673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</w:pP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создают условия и обеспечивают с</w:t>
      </w:r>
      <w:r w:rsidR="009A0D3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облюдение процедуры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назначают </w:t>
      </w:r>
      <w:r w:rsidR="009A0D3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 от ОО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9A0D39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ответственных за организацию, </w:t>
      </w:r>
      <w:r w:rsidR="0027141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проведение и 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передачу материалов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координатору</w:t>
      </w:r>
      <w:r w:rsidR="009A0D3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МСУ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организуют своевременное ознакомление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 общеобразовательных организаций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их родителей (законных представителей) с нормативными правовыми и распорядительными документами, регламентирующими проведение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="004869DA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с информацией о сроках и местах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его проведения;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обеспечивают участников необходимым материалом для проведения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организуют и проводят инструктаж по заполнению бланков;</w:t>
      </w: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принимают управленческие решения по результатам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71413" w:rsidRPr="00E20673" w:rsidRDefault="00271413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58" w:rsidRDefault="002E4558" w:rsidP="00E20673">
      <w:pPr>
        <w:pStyle w:val="a5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Ответственность за информационную безопасность при работе с </w:t>
      </w:r>
      <w:r w:rsidR="00E34399"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материалами диагностического тестирования</w:t>
      </w:r>
    </w:p>
    <w:p w:rsidR="00E20673" w:rsidRPr="00E20673" w:rsidRDefault="00E20673" w:rsidP="00EE460B">
      <w:pPr>
        <w:pStyle w:val="a5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58" w:rsidRPr="00E20673" w:rsidRDefault="002E4558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Ответственность за информационную безопасность при работе с информацией ограниченного доступа несут все категории должностных лиц, имеющие отношение к организации и проведению </w:t>
      </w:r>
      <w:r w:rsidR="00C95D23" w:rsidRPr="00E206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диагностического тестирования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4F62" w:rsidRDefault="00624F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49DE" w:rsidRDefault="007249DE" w:rsidP="002A32F1">
      <w:pPr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249DE" w:rsidSect="008B32FB">
          <w:headerReference w:type="default" r:id="rId7"/>
          <w:pgSz w:w="11907" w:h="16839" w:code="9"/>
          <w:pgMar w:top="1134" w:right="567" w:bottom="1134" w:left="1134" w:header="283" w:footer="0" w:gutter="0"/>
          <w:pgNumType w:start="3"/>
          <w:cols w:space="708"/>
          <w:noEndnote/>
          <w:docGrid w:linePitch="326"/>
        </w:sectPr>
      </w:pPr>
    </w:p>
    <w:tbl>
      <w:tblPr>
        <w:tblStyle w:val="aa"/>
        <w:tblW w:w="10342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826"/>
      </w:tblGrid>
      <w:tr w:rsidR="001E1AB9" w:rsidTr="001E1AB9">
        <w:trPr>
          <w:trHeight w:val="426"/>
        </w:trPr>
        <w:tc>
          <w:tcPr>
            <w:tcW w:w="6516" w:type="dxa"/>
          </w:tcPr>
          <w:p w:rsidR="001E1AB9" w:rsidRDefault="001E1AB9" w:rsidP="001E1AB9">
            <w:pPr>
              <w:pStyle w:val="a5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826" w:type="dxa"/>
          </w:tcPr>
          <w:p w:rsidR="001E1AB9" w:rsidRPr="00FA287A" w:rsidRDefault="001E1AB9" w:rsidP="001E1AB9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№2</w:t>
            </w:r>
          </w:p>
          <w:p w:rsidR="001E1AB9" w:rsidRPr="00FA287A" w:rsidRDefault="001E1AB9" w:rsidP="001E1AB9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приказу Министерства образования и науки Республики Татарстан </w:t>
            </w:r>
          </w:p>
          <w:p w:rsidR="001E1AB9" w:rsidRPr="001E1AB9" w:rsidRDefault="001E1AB9" w:rsidP="001E1AB9">
            <w:pPr>
              <w:pStyle w:val="a5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от__________№________</w:t>
            </w:r>
          </w:p>
        </w:tc>
      </w:tr>
    </w:tbl>
    <w:p w:rsidR="00E15A4E" w:rsidRPr="00CD6ADF" w:rsidRDefault="00E15A4E" w:rsidP="001E1AB9">
      <w:pPr>
        <w:pStyle w:val="a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85A" w:rsidRDefault="001E1AB9" w:rsidP="00E032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8E285A" w:rsidSect="008B32FB">
          <w:pgSz w:w="16839" w:h="11907" w:orient="landscape" w:code="9"/>
          <w:pgMar w:top="1005" w:right="851" w:bottom="993" w:left="567" w:header="227" w:footer="0" w:gutter="0"/>
          <w:cols w:space="708"/>
          <w:noEndnote/>
          <w:docGrid w:linePitch="326"/>
        </w:sect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4818F45">
            <wp:extent cx="6837364" cy="5044440"/>
            <wp:effectExtent l="0" t="0" r="190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129" cy="5062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32FB" w:rsidRDefault="008B32FB" w:rsidP="002A32F1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:rsidR="008B32FB" w:rsidRDefault="008B32FB" w:rsidP="002A32F1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EE532F" wp14:editId="67F9D969">
            <wp:extent cx="8401050" cy="5607844"/>
            <wp:effectExtent l="0" t="0" r="0" b="0"/>
            <wp:docPr id="3" name="Рисунок 3" descr="C:\Users\ralina\Desktop\КИМ_4,6,8_ИНЯЗ\РЕГЛАМЕНТ\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lina\Desktop\КИМ_4,6,8_ИНЯЗ\РЕГЛАМЕНТ\ОО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05"/>
                    <a:stretch/>
                  </pic:blipFill>
                  <pic:spPr bwMode="auto">
                    <a:xfrm>
                      <a:off x="0" y="0"/>
                      <a:ext cx="8409697" cy="5613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32FB" w:rsidRDefault="008B32FB" w:rsidP="002A32F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8B32FB" w:rsidSect="008B32FB">
          <w:pgSz w:w="16839" w:h="11907" w:orient="landscape" w:code="9"/>
          <w:pgMar w:top="1005" w:right="567" w:bottom="993" w:left="851" w:header="283" w:footer="0" w:gutter="0"/>
          <w:cols w:space="708"/>
          <w:noEndnote/>
          <w:docGrid w:linePitch="326"/>
        </w:sect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710AE5B" wp14:editId="15FDB7EC">
            <wp:extent cx="9210675" cy="6174536"/>
            <wp:effectExtent l="0" t="0" r="0" b="0"/>
            <wp:docPr id="2" name="Рисунок 2" descr="C:\Users\ralina\Desktop\КИМ_4,6,8_ИНЯЗ\РЕГЛАМЕНТ\ООАуд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lina\Desktop\КИМ_4,6,8_ИНЯЗ\РЕГЛАМЕНТ\ООАуди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15"/>
                    <a:stretch/>
                  </pic:blipFill>
                  <pic:spPr bwMode="auto">
                    <a:xfrm>
                      <a:off x="0" y="0"/>
                      <a:ext cx="9210675" cy="617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382"/>
      </w:tblGrid>
      <w:tr w:rsidR="007249DE" w:rsidRPr="00E20673" w:rsidTr="00E20673">
        <w:tc>
          <w:tcPr>
            <w:tcW w:w="5954" w:type="dxa"/>
          </w:tcPr>
          <w:p w:rsidR="007249DE" w:rsidRPr="00E20673" w:rsidRDefault="007249DE" w:rsidP="0069413F">
            <w:pPr>
              <w:pStyle w:val="a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2" w:type="dxa"/>
          </w:tcPr>
          <w:p w:rsidR="007249DE" w:rsidRPr="00E20673" w:rsidRDefault="001E1AB9" w:rsidP="0069413F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7249DE"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7249DE" w:rsidRPr="00E20673" w:rsidRDefault="007249DE" w:rsidP="0069413F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приказу </w:t>
            </w:r>
            <w:r w:rsidR="001E1AB9"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Министерства образования и науки Республики Татарстан</w:t>
            </w:r>
            <w:r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49DE" w:rsidRPr="00E20673" w:rsidRDefault="007249DE" w:rsidP="00E20673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r w:rsid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</w:t>
            </w:r>
            <w:r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20673"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</w:t>
            </w:r>
            <w:r w:rsidR="00E20673" w:rsidRPr="002C4F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</w:t>
            </w:r>
            <w:r w:rsidR="00E20673" w:rsidRPr="00E206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74FBB" w:rsidRPr="00E20673" w:rsidRDefault="00574FBB" w:rsidP="00C80B66">
      <w:pPr>
        <w:pStyle w:val="a5"/>
        <w:spacing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0B66" w:rsidRPr="00FA287A" w:rsidRDefault="00E95730" w:rsidP="001E1A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Инструкция по </w:t>
      </w:r>
      <w:r w:rsidR="001E1AB9" w:rsidRPr="00FA287A">
        <w:rPr>
          <w:rFonts w:ascii="Times New Roman" w:hAnsi="Times New Roman" w:cs="Times New Roman"/>
          <w:sz w:val="28"/>
          <w:szCs w:val="28"/>
          <w:lang w:bidi="ru-RU"/>
        </w:rPr>
        <w:t>выполнению заданий контрольно-измерительных материалов диагностического тестирования и заполнению бланков контрольно-измерительных материалов</w:t>
      </w:r>
    </w:p>
    <w:p w:rsidR="00640F01" w:rsidRPr="00F73BE8" w:rsidRDefault="00395B5E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hAnsi="Times New Roman" w:cs="Times New Roman"/>
          <w:sz w:val="28"/>
          <w:szCs w:val="28"/>
        </w:rPr>
        <w:t xml:space="preserve">Для выполнения заданий работы по </w:t>
      </w:r>
      <w:r w:rsidR="00EE460B" w:rsidRPr="00FA287A">
        <w:rPr>
          <w:rFonts w:ascii="Times New Roman" w:hAnsi="Times New Roman" w:cs="Times New Roman"/>
          <w:sz w:val="28"/>
          <w:szCs w:val="28"/>
        </w:rPr>
        <w:t>английскому языку, истории, математике</w:t>
      </w:r>
      <w:r w:rsidRPr="00FA287A">
        <w:rPr>
          <w:rFonts w:ascii="Times New Roman" w:hAnsi="Times New Roman" w:cs="Times New Roman"/>
          <w:sz w:val="28"/>
          <w:szCs w:val="28"/>
        </w:rPr>
        <w:t xml:space="preserve"> участнику тестирования организатором в аудитории выдают</w:t>
      </w:r>
      <w:r w:rsidR="00845238" w:rsidRPr="00FA287A">
        <w:rPr>
          <w:rFonts w:ascii="Times New Roman" w:hAnsi="Times New Roman" w:cs="Times New Roman"/>
          <w:sz w:val="28"/>
          <w:szCs w:val="28"/>
        </w:rPr>
        <w:t>ся</w:t>
      </w:r>
      <w:r w:rsidRPr="00FA287A">
        <w:rPr>
          <w:rFonts w:ascii="Times New Roman" w:hAnsi="Times New Roman" w:cs="Times New Roman"/>
          <w:sz w:val="28"/>
          <w:szCs w:val="28"/>
        </w:rPr>
        <w:t xml:space="preserve"> бланк</w:t>
      </w:r>
      <w:r w:rsidR="00BA7E57" w:rsidRPr="00FA287A">
        <w:rPr>
          <w:rFonts w:ascii="Times New Roman" w:hAnsi="Times New Roman" w:cs="Times New Roman"/>
          <w:sz w:val="28"/>
          <w:szCs w:val="28"/>
        </w:rPr>
        <w:t xml:space="preserve">и №1 и №2, </w:t>
      </w:r>
      <w:r w:rsidR="001E1AB9" w:rsidRPr="00FA287A"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(далее – </w:t>
      </w:r>
      <w:r w:rsidR="00BA7E57" w:rsidRPr="00FA287A">
        <w:rPr>
          <w:rFonts w:ascii="Times New Roman" w:hAnsi="Times New Roman" w:cs="Times New Roman"/>
          <w:sz w:val="28"/>
          <w:szCs w:val="28"/>
        </w:rPr>
        <w:t>КИМ</w:t>
      </w:r>
      <w:r w:rsidR="001E1AB9" w:rsidRPr="00FA287A">
        <w:rPr>
          <w:rFonts w:ascii="Times New Roman" w:hAnsi="Times New Roman" w:cs="Times New Roman"/>
          <w:sz w:val="28"/>
          <w:szCs w:val="28"/>
        </w:rPr>
        <w:t>)</w:t>
      </w:r>
      <w:r w:rsidRPr="00FA287A">
        <w:rPr>
          <w:rFonts w:ascii="Times New Roman" w:hAnsi="Times New Roman" w:cs="Times New Roman"/>
          <w:sz w:val="28"/>
          <w:szCs w:val="28"/>
        </w:rPr>
        <w:t xml:space="preserve">. </w:t>
      </w:r>
      <w:r w:rsidR="00E937E6" w:rsidRPr="00FA287A">
        <w:rPr>
          <w:rFonts w:ascii="Times New Roman" w:hAnsi="Times New Roman" w:cs="Times New Roman"/>
          <w:sz w:val="28"/>
          <w:szCs w:val="28"/>
        </w:rPr>
        <w:t>На каждом бланке ука</w:t>
      </w:r>
      <w:r w:rsidR="007B4FFF" w:rsidRPr="00FA287A">
        <w:rPr>
          <w:rFonts w:ascii="Times New Roman" w:hAnsi="Times New Roman" w:cs="Times New Roman"/>
          <w:sz w:val="28"/>
          <w:szCs w:val="28"/>
        </w:rPr>
        <w:t>заны класс, код предмета, номер</w:t>
      </w:r>
      <w:r w:rsidR="00E937E6" w:rsidRPr="00FA287A">
        <w:rPr>
          <w:rFonts w:ascii="Times New Roman" w:hAnsi="Times New Roman" w:cs="Times New Roman"/>
          <w:sz w:val="28"/>
          <w:szCs w:val="28"/>
        </w:rPr>
        <w:t xml:space="preserve"> варианта и номер бл</w:t>
      </w:r>
      <w:r w:rsidR="00E937E6" w:rsidRPr="00F73BE8">
        <w:rPr>
          <w:rFonts w:ascii="Times New Roman" w:hAnsi="Times New Roman" w:cs="Times New Roman"/>
          <w:sz w:val="28"/>
          <w:szCs w:val="28"/>
        </w:rPr>
        <w:t xml:space="preserve">анка. </w:t>
      </w:r>
      <w:r w:rsidR="00640F0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Данные сведения корректировать вручную категорически запрещается. Копировать бланки ответов, равно как и выдавать участникам бланки с одинаковыми уникальными номерами категорически запрещено. Нарушение указанных правил ведет к невозможности их последующей обработки.</w:t>
      </w:r>
    </w:p>
    <w:p w:rsidR="00640F01" w:rsidRPr="00F73BE8" w:rsidRDefault="00640F01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Организатор контролирует соответствие кода </w:t>
      </w:r>
      <w:r w:rsidR="00A0673B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предмета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40F01" w:rsidRPr="00F73BE8" w:rsidRDefault="00640F01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Коды</w:t>
      </w:r>
      <w:r w:rsidR="007B4FFF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предметов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40F01" w:rsidRPr="00F73BE8" w:rsidRDefault="00640F01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 9 – Английский язык;</w:t>
      </w:r>
    </w:p>
    <w:p w:rsidR="00640F01" w:rsidRPr="00F73BE8" w:rsidRDefault="00BA7E57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 7</w:t>
      </w:r>
      <w:r w:rsidR="00640F0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EE460B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</w:t>
      </w:r>
      <w:r w:rsidR="00640F0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640F01" w:rsidRPr="00F73BE8" w:rsidRDefault="00640F01" w:rsidP="00EE460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 </w:t>
      </w:r>
      <w:r w:rsidR="00EE460B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EE460B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Математика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5B5E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При внесении записей в бланк диагностического тестирования необходимо точно соблюдать правила заполнения, так как информация, внесенная в бланк, сканируется и обрабатывается с использованием специализированных аппаратно-программных комплексов.</w:t>
      </w:r>
    </w:p>
    <w:p w:rsidR="00395B5E" w:rsidRPr="00F73BE8" w:rsidRDefault="00395B5E" w:rsidP="00EE460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Основные правила заполнения бланка</w:t>
      </w:r>
    </w:p>
    <w:p w:rsidR="00395B5E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Бланк заполняется только </w:t>
      </w:r>
      <w:proofErr w:type="spellStart"/>
      <w:r w:rsidRPr="00F73BE8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F73BE8">
        <w:rPr>
          <w:rFonts w:ascii="Times New Roman" w:hAnsi="Times New Roman" w:cs="Times New Roman"/>
          <w:sz w:val="28"/>
          <w:szCs w:val="28"/>
        </w:rPr>
        <w:t xml:space="preserve"> ручкой с черными яркими чернилами. Не допускается использование карандаша или ручки иного цвета. Если ручка не соответствует указанным требованиям, то бланк данного участника тестирования не может быть обработан корректно. </w:t>
      </w:r>
    </w:p>
    <w:p w:rsidR="00395B5E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ВАЖНО!</w:t>
      </w:r>
      <w:r w:rsidR="00850EE4" w:rsidRPr="00F73BE8">
        <w:rPr>
          <w:rFonts w:ascii="Times New Roman" w:hAnsi="Times New Roman" w:cs="Times New Roman"/>
          <w:sz w:val="28"/>
          <w:szCs w:val="28"/>
        </w:rPr>
        <w:t xml:space="preserve"> Жалоба по некорректной обработке результатов </w:t>
      </w:r>
      <w:r w:rsidRPr="00F73BE8">
        <w:rPr>
          <w:rFonts w:ascii="Times New Roman" w:hAnsi="Times New Roman" w:cs="Times New Roman"/>
          <w:sz w:val="28"/>
          <w:szCs w:val="28"/>
        </w:rPr>
        <w:t xml:space="preserve">по данной работе будет отклонена из-за невыполнения инструктивных документов. </w:t>
      </w:r>
    </w:p>
    <w:p w:rsidR="00347242" w:rsidRPr="00F73BE8" w:rsidRDefault="00347242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Участник диагностического тестирования </w:t>
      </w:r>
      <w:r w:rsidR="00395B5E" w:rsidRPr="00F73BE8">
        <w:rPr>
          <w:rFonts w:ascii="Times New Roman" w:hAnsi="Times New Roman" w:cs="Times New Roman"/>
          <w:sz w:val="28"/>
          <w:szCs w:val="28"/>
        </w:rPr>
        <w:t>должен изображать ка</w:t>
      </w:r>
      <w:r w:rsidRPr="00F73BE8">
        <w:rPr>
          <w:rFonts w:ascii="Times New Roman" w:hAnsi="Times New Roman" w:cs="Times New Roman"/>
          <w:sz w:val="28"/>
          <w:szCs w:val="28"/>
        </w:rPr>
        <w:t>ждую цифру</w:t>
      </w:r>
      <w:r w:rsidR="007B4FFF" w:rsidRPr="00F73BE8">
        <w:rPr>
          <w:rFonts w:ascii="Times New Roman" w:hAnsi="Times New Roman" w:cs="Times New Roman"/>
          <w:sz w:val="28"/>
          <w:szCs w:val="28"/>
        </w:rPr>
        <w:t>, тщательно копируя ее</w:t>
      </w:r>
      <w:r w:rsidR="00E34399" w:rsidRPr="00F73BE8">
        <w:rPr>
          <w:rFonts w:ascii="Times New Roman" w:hAnsi="Times New Roman" w:cs="Times New Roman"/>
          <w:sz w:val="28"/>
          <w:szCs w:val="28"/>
        </w:rPr>
        <w:t xml:space="preserve"> написание с образца</w:t>
      </w:r>
      <w:r w:rsidR="00395B5E" w:rsidRPr="00F73BE8">
        <w:rPr>
          <w:rFonts w:ascii="Times New Roman" w:hAnsi="Times New Roman" w:cs="Times New Roman"/>
          <w:sz w:val="28"/>
          <w:szCs w:val="28"/>
        </w:rPr>
        <w:t xml:space="preserve"> написания символов. Небрежное написание символов может привести к тому, что при автоматизированной обработке си</w:t>
      </w:r>
      <w:r w:rsidRPr="00F73BE8">
        <w:rPr>
          <w:rFonts w:ascii="Times New Roman" w:hAnsi="Times New Roman" w:cs="Times New Roman"/>
          <w:sz w:val="28"/>
          <w:szCs w:val="28"/>
        </w:rPr>
        <w:t>мвол может быть распознан неправильно. Каждое поле в бланке</w:t>
      </w:r>
      <w:r w:rsidR="00395B5E" w:rsidRPr="00F73BE8">
        <w:rPr>
          <w:rFonts w:ascii="Times New Roman" w:hAnsi="Times New Roman" w:cs="Times New Roman"/>
          <w:sz w:val="28"/>
          <w:szCs w:val="28"/>
        </w:rPr>
        <w:t xml:space="preserve"> заполняется, начи</w:t>
      </w:r>
      <w:r w:rsidR="00845238" w:rsidRPr="00F73BE8">
        <w:rPr>
          <w:rFonts w:ascii="Times New Roman" w:hAnsi="Times New Roman" w:cs="Times New Roman"/>
          <w:sz w:val="28"/>
          <w:szCs w:val="28"/>
        </w:rPr>
        <w:t>ная с первой позиции</w:t>
      </w:r>
      <w:r w:rsidR="00395B5E" w:rsidRPr="00F73BE8">
        <w:rPr>
          <w:rFonts w:ascii="Times New Roman" w:hAnsi="Times New Roman" w:cs="Times New Roman"/>
          <w:sz w:val="28"/>
          <w:szCs w:val="28"/>
        </w:rPr>
        <w:t>. Если участник не имеет информац</w:t>
      </w:r>
      <w:r w:rsidRPr="00F73BE8">
        <w:rPr>
          <w:rFonts w:ascii="Times New Roman" w:hAnsi="Times New Roman" w:cs="Times New Roman"/>
          <w:sz w:val="28"/>
          <w:szCs w:val="28"/>
        </w:rPr>
        <w:t>ии для заполнения поля, он дол</w:t>
      </w:r>
      <w:r w:rsidR="00395B5E" w:rsidRPr="00F73BE8">
        <w:rPr>
          <w:rFonts w:ascii="Times New Roman" w:hAnsi="Times New Roman" w:cs="Times New Roman"/>
          <w:sz w:val="28"/>
          <w:szCs w:val="28"/>
        </w:rPr>
        <w:t xml:space="preserve">жен оставить его пустым (не делая прочерков или других пометок). </w:t>
      </w:r>
    </w:p>
    <w:p w:rsidR="00B51B5F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Категорически запрещается: </w:t>
      </w:r>
    </w:p>
    <w:p w:rsidR="00B51B5F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- делать в полях и вне полей бланков какие-</w:t>
      </w:r>
      <w:r w:rsidR="00347242" w:rsidRPr="00F73BE8">
        <w:rPr>
          <w:rFonts w:ascii="Times New Roman" w:hAnsi="Times New Roman" w:cs="Times New Roman"/>
          <w:sz w:val="28"/>
          <w:szCs w:val="28"/>
        </w:rPr>
        <w:t>либо записи и пометки, не отно</w:t>
      </w:r>
      <w:r w:rsidRPr="00F73BE8">
        <w:rPr>
          <w:rFonts w:ascii="Times New Roman" w:hAnsi="Times New Roman" w:cs="Times New Roman"/>
          <w:sz w:val="28"/>
          <w:szCs w:val="28"/>
        </w:rPr>
        <w:t xml:space="preserve">сящиеся к содержанию полей; </w:t>
      </w:r>
    </w:p>
    <w:p w:rsidR="00347242" w:rsidRPr="00F73BE8" w:rsidRDefault="00395B5E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lastRenderedPageBreak/>
        <w:t>- исп</w:t>
      </w:r>
      <w:r w:rsidR="00347242" w:rsidRPr="00F73BE8">
        <w:rPr>
          <w:rFonts w:ascii="Times New Roman" w:hAnsi="Times New Roman" w:cs="Times New Roman"/>
          <w:sz w:val="28"/>
          <w:szCs w:val="28"/>
        </w:rPr>
        <w:t>ользовать для заполнения бланка</w:t>
      </w:r>
      <w:r w:rsidRPr="00F73BE8">
        <w:rPr>
          <w:rFonts w:ascii="Times New Roman" w:hAnsi="Times New Roman" w:cs="Times New Roman"/>
          <w:sz w:val="28"/>
          <w:szCs w:val="28"/>
        </w:rPr>
        <w:t xml:space="preserve"> цветные ручки, карандаши (даже</w:t>
      </w:r>
      <w:r w:rsidR="00347242" w:rsidRPr="00F73BE8">
        <w:rPr>
          <w:rFonts w:ascii="Times New Roman" w:hAnsi="Times New Roman" w:cs="Times New Roman"/>
          <w:sz w:val="28"/>
          <w:szCs w:val="28"/>
        </w:rPr>
        <w:t xml:space="preserve"> для черновых записей на бланке</w:t>
      </w:r>
      <w:r w:rsidRPr="00F73BE8">
        <w:rPr>
          <w:rFonts w:ascii="Times New Roman" w:hAnsi="Times New Roman" w:cs="Times New Roman"/>
          <w:sz w:val="28"/>
          <w:szCs w:val="28"/>
        </w:rPr>
        <w:t>), средства для исправлени</w:t>
      </w:r>
      <w:r w:rsidR="00347242" w:rsidRPr="00F73BE8">
        <w:rPr>
          <w:rFonts w:ascii="Times New Roman" w:hAnsi="Times New Roman" w:cs="Times New Roman"/>
          <w:sz w:val="28"/>
          <w:szCs w:val="28"/>
        </w:rPr>
        <w:t>я информации, внесенной в бланк</w:t>
      </w:r>
      <w:r w:rsidRPr="00F73BE8">
        <w:rPr>
          <w:rFonts w:ascii="Times New Roman" w:hAnsi="Times New Roman" w:cs="Times New Roman"/>
          <w:sz w:val="28"/>
          <w:szCs w:val="28"/>
        </w:rPr>
        <w:t>, в том числе использовать корректирующий карандаш, штрих и др</w:t>
      </w:r>
      <w:r w:rsidR="00347242" w:rsidRPr="00F73BE8">
        <w:rPr>
          <w:rFonts w:ascii="Times New Roman" w:hAnsi="Times New Roman" w:cs="Times New Roman"/>
          <w:sz w:val="28"/>
          <w:szCs w:val="28"/>
        </w:rPr>
        <w:t>.</w:t>
      </w:r>
    </w:p>
    <w:p w:rsidR="00347242" w:rsidRPr="00F73BE8" w:rsidRDefault="00640F01" w:rsidP="00EE4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</w:t>
      </w:r>
      <w:r w:rsidR="00395B5E" w:rsidRPr="00F73BE8">
        <w:rPr>
          <w:rFonts w:ascii="Times New Roman" w:hAnsi="Times New Roman" w:cs="Times New Roman"/>
          <w:sz w:val="28"/>
          <w:szCs w:val="28"/>
        </w:rPr>
        <w:t>ри записи ответов необх</w:t>
      </w:r>
      <w:r w:rsidR="00347242" w:rsidRPr="00F73BE8">
        <w:rPr>
          <w:rFonts w:ascii="Times New Roman" w:hAnsi="Times New Roman" w:cs="Times New Roman"/>
          <w:sz w:val="28"/>
          <w:szCs w:val="28"/>
        </w:rPr>
        <w:t>одимо строго следовать инструк</w:t>
      </w:r>
      <w:r w:rsidR="00395B5E" w:rsidRPr="00F73BE8">
        <w:rPr>
          <w:rFonts w:ascii="Times New Roman" w:hAnsi="Times New Roman" w:cs="Times New Roman"/>
          <w:sz w:val="28"/>
          <w:szCs w:val="28"/>
        </w:rPr>
        <w:t>циям по выполнению всей работы, группы заданий или отдельного задания, у</w:t>
      </w:r>
      <w:r w:rsidR="00815F0C" w:rsidRPr="00F73BE8">
        <w:rPr>
          <w:rFonts w:ascii="Times New Roman" w:hAnsi="Times New Roman" w:cs="Times New Roman"/>
          <w:sz w:val="28"/>
          <w:szCs w:val="28"/>
        </w:rPr>
        <w:t>казанным в тексте варианта КИМ</w:t>
      </w:r>
      <w:r w:rsidR="00395B5E" w:rsidRPr="00F73BE8">
        <w:rPr>
          <w:rFonts w:ascii="Times New Roman" w:hAnsi="Times New Roman" w:cs="Times New Roman"/>
          <w:sz w:val="28"/>
          <w:szCs w:val="28"/>
        </w:rPr>
        <w:t xml:space="preserve">. </w:t>
      </w:r>
      <w:r w:rsidR="007B4FFF" w:rsidRPr="00F73BE8">
        <w:rPr>
          <w:rFonts w:ascii="Times New Roman" w:hAnsi="Times New Roman" w:cs="Times New Roman"/>
          <w:sz w:val="28"/>
          <w:szCs w:val="28"/>
        </w:rPr>
        <w:t xml:space="preserve">Для записи ответов на задания используются </w:t>
      </w:r>
      <w:r w:rsidRPr="00F73BE8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395B5E" w:rsidRPr="00F73BE8">
        <w:rPr>
          <w:rFonts w:ascii="Times New Roman" w:hAnsi="Times New Roman" w:cs="Times New Roman"/>
          <w:sz w:val="28"/>
          <w:szCs w:val="28"/>
        </w:rPr>
        <w:t>цифр</w:t>
      </w:r>
      <w:r w:rsidR="007B4FFF" w:rsidRPr="00F73BE8">
        <w:rPr>
          <w:rFonts w:ascii="Times New Roman" w:hAnsi="Times New Roman" w:cs="Times New Roman"/>
          <w:sz w:val="28"/>
          <w:szCs w:val="28"/>
        </w:rPr>
        <w:t>ы</w:t>
      </w:r>
      <w:r w:rsidR="00395B5E" w:rsidRPr="00F73BE8">
        <w:rPr>
          <w:rFonts w:ascii="Times New Roman" w:hAnsi="Times New Roman" w:cs="Times New Roman"/>
          <w:sz w:val="28"/>
          <w:szCs w:val="28"/>
        </w:rPr>
        <w:t xml:space="preserve">. Неверная форма записи ответа распознается как неверный ответ. </w:t>
      </w:r>
    </w:p>
    <w:p w:rsidR="00727D37" w:rsidRPr="00F73BE8" w:rsidRDefault="00727D37" w:rsidP="00EE460B">
      <w:pPr>
        <w:pStyle w:val="1"/>
        <w:ind w:left="0" w:firstLine="567"/>
        <w:contextualSpacing w:val="0"/>
        <w:jc w:val="both"/>
        <w:rPr>
          <w:sz w:val="28"/>
          <w:szCs w:val="28"/>
        </w:rPr>
      </w:pPr>
      <w:r w:rsidRPr="00F73BE8">
        <w:rPr>
          <w:sz w:val="28"/>
          <w:szCs w:val="28"/>
        </w:rPr>
        <w:t xml:space="preserve">В </w:t>
      </w:r>
      <w:r w:rsidR="00B20BD6" w:rsidRPr="00F73BE8">
        <w:rPr>
          <w:sz w:val="28"/>
          <w:szCs w:val="28"/>
        </w:rPr>
        <w:t>нижней</w:t>
      </w:r>
      <w:r w:rsidRPr="00F73BE8">
        <w:rPr>
          <w:sz w:val="28"/>
          <w:szCs w:val="28"/>
        </w:rPr>
        <w:t xml:space="preserve"> части бланка </w:t>
      </w:r>
      <w:r w:rsidR="00B20BD6" w:rsidRPr="00F73BE8">
        <w:rPr>
          <w:sz w:val="28"/>
          <w:szCs w:val="28"/>
        </w:rPr>
        <w:t xml:space="preserve">расположены поля для записи ответов на задания КИМ. </w:t>
      </w:r>
      <w:r w:rsidR="00B20BD6" w:rsidRPr="00F73BE8">
        <w:rPr>
          <w:rFonts w:eastAsiaTheme="minorHAnsi"/>
          <w:sz w:val="28"/>
          <w:szCs w:val="28"/>
          <w:lang w:eastAsia="en-US"/>
        </w:rPr>
        <w:t>О</w:t>
      </w:r>
      <w:r w:rsidRPr="00F73BE8">
        <w:rPr>
          <w:sz w:val="28"/>
          <w:szCs w:val="28"/>
        </w:rPr>
        <w:t>бласть ответов</w:t>
      </w:r>
      <w:r w:rsidR="00B20BD6" w:rsidRPr="00F73BE8">
        <w:rPr>
          <w:sz w:val="28"/>
          <w:szCs w:val="28"/>
        </w:rPr>
        <w:t xml:space="preserve"> на задания</w:t>
      </w:r>
      <w:r w:rsidRPr="00F73BE8">
        <w:rPr>
          <w:sz w:val="28"/>
          <w:szCs w:val="28"/>
        </w:rPr>
        <w:t xml:space="preserve"> состоит из </w:t>
      </w:r>
      <w:r w:rsidR="00B20BD6" w:rsidRPr="00F73BE8">
        <w:rPr>
          <w:sz w:val="28"/>
          <w:szCs w:val="28"/>
        </w:rPr>
        <w:t xml:space="preserve">вертикального </w:t>
      </w:r>
      <w:r w:rsidRPr="00F73BE8">
        <w:rPr>
          <w:sz w:val="28"/>
          <w:szCs w:val="28"/>
        </w:rPr>
        <w:t xml:space="preserve">ряда номеров заданий КИМ. </w:t>
      </w:r>
      <w:r w:rsidR="003913CC" w:rsidRPr="00F73BE8">
        <w:rPr>
          <w:sz w:val="28"/>
          <w:szCs w:val="28"/>
        </w:rPr>
        <w:t>О</w:t>
      </w:r>
      <w:r w:rsidRPr="00F73BE8">
        <w:rPr>
          <w:sz w:val="28"/>
          <w:szCs w:val="28"/>
        </w:rPr>
        <w:t>твет записывается</w:t>
      </w:r>
      <w:r w:rsidR="00B20BD6" w:rsidRPr="00F73BE8">
        <w:rPr>
          <w:sz w:val="28"/>
          <w:szCs w:val="28"/>
        </w:rPr>
        <w:t xml:space="preserve"> справа от номера задания в области ответов. </w:t>
      </w:r>
      <w:r w:rsidR="00815F0C" w:rsidRPr="00F73BE8">
        <w:rPr>
          <w:sz w:val="28"/>
          <w:szCs w:val="28"/>
        </w:rPr>
        <w:t>При записи ответа р</w:t>
      </w:r>
      <w:r w:rsidRPr="00F73BE8">
        <w:rPr>
          <w:sz w:val="28"/>
          <w:szCs w:val="28"/>
        </w:rPr>
        <w:t xml:space="preserve">азрешается использовать </w:t>
      </w:r>
      <w:r w:rsidR="00815F0C" w:rsidRPr="00F73BE8">
        <w:rPr>
          <w:sz w:val="28"/>
          <w:szCs w:val="28"/>
        </w:rPr>
        <w:t>только</w:t>
      </w:r>
      <w:r w:rsidRPr="00F73BE8">
        <w:rPr>
          <w:sz w:val="28"/>
          <w:szCs w:val="28"/>
        </w:rPr>
        <w:t xml:space="preserve"> символ</w:t>
      </w:r>
      <w:r w:rsidR="00815F0C" w:rsidRPr="00F73BE8">
        <w:rPr>
          <w:sz w:val="28"/>
          <w:szCs w:val="28"/>
        </w:rPr>
        <w:t>ы</w:t>
      </w:r>
      <w:r w:rsidRPr="00F73BE8">
        <w:rPr>
          <w:sz w:val="28"/>
          <w:szCs w:val="28"/>
        </w:rPr>
        <w:t xml:space="preserve">, </w:t>
      </w:r>
      <w:r w:rsidR="00815F0C" w:rsidRPr="00F73BE8">
        <w:rPr>
          <w:sz w:val="28"/>
          <w:szCs w:val="28"/>
        </w:rPr>
        <w:t>разрешенные в инструкции к выполнению работы</w:t>
      </w:r>
      <w:r w:rsidRPr="00F73BE8">
        <w:rPr>
          <w:sz w:val="28"/>
          <w:szCs w:val="28"/>
        </w:rPr>
        <w:t>.</w:t>
      </w:r>
    </w:p>
    <w:p w:rsidR="00815F0C" w:rsidRPr="00F73BE8" w:rsidRDefault="00A5558E" w:rsidP="00EE460B">
      <w:pPr>
        <w:pStyle w:val="1"/>
        <w:ind w:left="0" w:firstLine="567"/>
        <w:contextualSpacing w:val="0"/>
        <w:jc w:val="both"/>
        <w:rPr>
          <w:sz w:val="28"/>
          <w:szCs w:val="28"/>
        </w:rPr>
      </w:pPr>
      <w:r w:rsidRPr="00F73BE8">
        <w:rPr>
          <w:sz w:val="28"/>
          <w:szCs w:val="28"/>
        </w:rPr>
        <w:t>Также на бланке</w:t>
      </w:r>
      <w:r w:rsidR="00727D37" w:rsidRPr="00F73BE8">
        <w:rPr>
          <w:sz w:val="28"/>
          <w:szCs w:val="28"/>
        </w:rPr>
        <w:t xml:space="preserve"> предусмотрены поля для записи нов</w:t>
      </w:r>
      <w:r w:rsidR="00B20BD6" w:rsidRPr="00F73BE8">
        <w:rPr>
          <w:sz w:val="28"/>
          <w:szCs w:val="28"/>
        </w:rPr>
        <w:t xml:space="preserve">ых вариантов ответов на задания </w:t>
      </w:r>
      <w:r w:rsidR="00727D37" w:rsidRPr="00F73BE8">
        <w:rPr>
          <w:sz w:val="28"/>
          <w:szCs w:val="28"/>
        </w:rPr>
        <w:t xml:space="preserve">взамен ошибочно записанных. </w:t>
      </w:r>
    </w:p>
    <w:p w:rsidR="00727D37" w:rsidRPr="00F73BE8" w:rsidRDefault="00727D37" w:rsidP="00EE460B">
      <w:pPr>
        <w:pStyle w:val="1"/>
        <w:ind w:left="0" w:firstLine="567"/>
        <w:contextualSpacing w:val="0"/>
        <w:jc w:val="both"/>
        <w:rPr>
          <w:sz w:val="28"/>
          <w:szCs w:val="28"/>
        </w:rPr>
      </w:pPr>
      <w:r w:rsidRPr="00F73BE8">
        <w:rPr>
          <w:sz w:val="28"/>
          <w:szCs w:val="28"/>
        </w:rPr>
        <w:t>Для изменения вн</w:t>
      </w:r>
      <w:r w:rsidR="00835C98" w:rsidRPr="00F73BE8">
        <w:rPr>
          <w:sz w:val="28"/>
          <w:szCs w:val="28"/>
        </w:rPr>
        <w:t xml:space="preserve">есенного в бланк </w:t>
      </w:r>
      <w:r w:rsidR="002D1555" w:rsidRPr="00F73BE8">
        <w:rPr>
          <w:sz w:val="28"/>
          <w:szCs w:val="28"/>
        </w:rPr>
        <w:t xml:space="preserve">ответа </w:t>
      </w:r>
      <w:r w:rsidR="00835C98" w:rsidRPr="00F73BE8">
        <w:rPr>
          <w:sz w:val="28"/>
          <w:szCs w:val="28"/>
        </w:rPr>
        <w:t>на задание нужно</w:t>
      </w:r>
      <w:r w:rsidRPr="00F73BE8">
        <w:rPr>
          <w:sz w:val="28"/>
          <w:szCs w:val="28"/>
        </w:rPr>
        <w:t xml:space="preserve"> в соответствующих полях замены проставить номер исправляемого задания </w:t>
      </w:r>
      <w:r w:rsidR="00B20BD6" w:rsidRPr="00F73BE8">
        <w:rPr>
          <w:sz w:val="28"/>
          <w:szCs w:val="28"/>
        </w:rPr>
        <w:t>и</w:t>
      </w:r>
      <w:r w:rsidRPr="00F73BE8">
        <w:rPr>
          <w:sz w:val="28"/>
          <w:szCs w:val="28"/>
        </w:rPr>
        <w:t xml:space="preserve"> записать новое значение верного ответа на указанное задание.</w:t>
      </w:r>
    </w:p>
    <w:p w:rsidR="002A50BF" w:rsidRPr="00F73BE8" w:rsidRDefault="002A50BF" w:rsidP="00EE46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2A50BF" w:rsidRPr="00F73BE8" w:rsidSect="008B32FB">
          <w:pgSz w:w="11907" w:h="16839" w:code="9"/>
          <w:pgMar w:top="851" w:right="708" w:bottom="993" w:left="1276" w:header="283" w:footer="0" w:gutter="0"/>
          <w:cols w:space="708"/>
          <w:noEndnote/>
          <w:docGrid w:linePitch="326"/>
        </w:sectPr>
      </w:pPr>
    </w:p>
    <w:p w:rsidR="001E1AB9" w:rsidRPr="00FA287A" w:rsidRDefault="00F73BE8" w:rsidP="001E1AB9">
      <w:pPr>
        <w:pStyle w:val="a5"/>
        <w:ind w:left="652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</w:t>
      </w:r>
      <w:r w:rsidR="001E1AB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приказу 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образования и науки</w:t>
      </w:r>
    </w:p>
    <w:p w:rsidR="00F73BE8" w:rsidRPr="00FA287A" w:rsidRDefault="001E1AB9" w:rsidP="001E1AB9">
      <w:pPr>
        <w:pStyle w:val="a5"/>
        <w:ind w:left="652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Татарстан </w:t>
      </w:r>
    </w:p>
    <w:p w:rsidR="00574FBB" w:rsidRPr="00FA287A" w:rsidRDefault="00F73BE8" w:rsidP="001E1AB9">
      <w:pPr>
        <w:pStyle w:val="a5"/>
        <w:spacing w:line="360" w:lineRule="auto"/>
        <w:ind w:left="652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от______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__№ ____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727D37" w:rsidRPr="00FA287A" w:rsidRDefault="007F5DAD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 xml:space="preserve">Инструкция для координатора </w:t>
      </w:r>
      <w:r w:rsidR="001272C0" w:rsidRPr="00FA287A">
        <w:rPr>
          <w:rFonts w:ascii="Times New Roman" w:hAnsi="Times New Roman" w:cs="Times New Roman"/>
          <w:sz w:val="28"/>
          <w:szCs w:val="28"/>
        </w:rPr>
        <w:t xml:space="preserve">от </w:t>
      </w:r>
      <w:r w:rsidRPr="00FA287A">
        <w:rPr>
          <w:rFonts w:ascii="Times New Roman" w:hAnsi="Times New Roman" w:cs="Times New Roman"/>
          <w:sz w:val="28"/>
          <w:szCs w:val="28"/>
        </w:rPr>
        <w:t>образовательной организации по проведению диагностического тестирования</w:t>
      </w:r>
    </w:p>
    <w:p w:rsidR="007F5DAD" w:rsidRPr="00FA287A" w:rsidRDefault="007F5DAD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522E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Общие </w:t>
      </w:r>
      <w:r w:rsidR="004522E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Инструкция определяет деятельность </w:t>
      </w:r>
      <w:r w:rsidR="00930E7E" w:rsidRPr="00FA287A">
        <w:rPr>
          <w:rFonts w:ascii="Times New Roman" w:hAnsi="Times New Roman" w:cs="Times New Roman"/>
          <w:sz w:val="28"/>
          <w:szCs w:val="28"/>
        </w:rPr>
        <w:t xml:space="preserve">координатора </w:t>
      </w:r>
      <w:r w:rsidR="001272C0" w:rsidRPr="00FA287A">
        <w:rPr>
          <w:rFonts w:ascii="Times New Roman" w:hAnsi="Times New Roman" w:cs="Times New Roman"/>
          <w:sz w:val="28"/>
          <w:szCs w:val="28"/>
        </w:rPr>
        <w:t xml:space="preserve">от </w:t>
      </w:r>
      <w:r w:rsidR="001E1AB9" w:rsidRPr="00FA287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(далее – </w:t>
      </w:r>
      <w:r w:rsidR="006511F7" w:rsidRPr="00FA287A">
        <w:rPr>
          <w:rFonts w:ascii="Times New Roman" w:hAnsi="Times New Roman" w:cs="Times New Roman"/>
          <w:sz w:val="28"/>
          <w:szCs w:val="28"/>
        </w:rPr>
        <w:t>ОО</w:t>
      </w:r>
      <w:r w:rsidR="001E1AB9" w:rsidRPr="00FA287A">
        <w:rPr>
          <w:rFonts w:ascii="Times New Roman" w:hAnsi="Times New Roman" w:cs="Times New Roman"/>
          <w:sz w:val="28"/>
          <w:szCs w:val="28"/>
        </w:rPr>
        <w:t>)</w:t>
      </w:r>
      <w:r w:rsidR="00930E7E" w:rsidRPr="00FA287A">
        <w:rPr>
          <w:rFonts w:ascii="Times New Roman" w:hAnsi="Times New Roman" w:cs="Times New Roman"/>
          <w:sz w:val="28"/>
          <w:szCs w:val="28"/>
        </w:rPr>
        <w:t xml:space="preserve">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="00EA6E94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Подготовку и проведение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Pr="00FA28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общеобразовательной организации осуществляет </w:t>
      </w:r>
      <w:r w:rsidR="00EA6E94" w:rsidRPr="00FA287A">
        <w:rPr>
          <w:rFonts w:ascii="Times New Roman" w:hAnsi="Times New Roman" w:cs="Times New Roman"/>
          <w:sz w:val="28"/>
          <w:szCs w:val="28"/>
        </w:rPr>
        <w:t>координатор</w:t>
      </w:r>
      <w:r w:rsidR="001272C0" w:rsidRPr="00FA287A">
        <w:rPr>
          <w:rFonts w:ascii="Times New Roman" w:hAnsi="Times New Roman" w:cs="Times New Roman"/>
          <w:sz w:val="28"/>
          <w:szCs w:val="28"/>
        </w:rPr>
        <w:t xml:space="preserve"> от ОО</w:t>
      </w:r>
      <w:r w:rsidRPr="00FA28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который назначается приказом директора.</w:t>
      </w:r>
    </w:p>
    <w:p w:rsidR="007F5DAD" w:rsidRPr="00FA287A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оординатор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организаторы </w:t>
      </w:r>
      <w:r w:rsidR="008D4E8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в аудиториях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руководствоваться в своей деятельности нормативными правовыми актами, распорядительными документами, регламентирующими проведение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A287A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AA6FF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оординатор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несет ответственность за соблюдение процедуры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="00AA6FF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и соблюдение информационной безопасности при его проведении.</w:t>
      </w:r>
    </w:p>
    <w:p w:rsidR="007F5DAD" w:rsidRPr="00FA287A" w:rsidRDefault="00C95D23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Диагностическое тестирование</w:t>
      </w:r>
      <w:r w:rsidR="00AA6FF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провод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тся в </w:t>
      </w:r>
      <w:r w:rsidR="00A067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соблюдении следующих требований: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наличие необходимого количества посадочны</w:t>
      </w:r>
      <w:r w:rsidR="00AA6FF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х мест в аудиториях (не более 30</w:t>
      </w:r>
      <w:r w:rsidR="007A4E88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одной аудитории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соответствие санитарно-гигиеническим требованиям и требованиям противопожарной безопасности.</w:t>
      </w:r>
      <w:r w:rsidRPr="00FA287A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</w:p>
    <w:p w:rsidR="007F5DAD" w:rsidRPr="00FA287A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A52F15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оординатором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="00A52F15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организаторами в аудиториях могут быть преподаватели общеобразовательны</w:t>
      </w:r>
      <w:r w:rsidR="00295935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х организаций, в которых провод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тся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диагностическое тестирование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преподающие </w:t>
      </w:r>
      <w:r w:rsidR="00A067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язык, историю, математику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целью координации размещения обучающихся по классам и разрешения форс-мажорных ситуаций во время проведения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необходимо присутствие классного руководителя обучающихся. С момента начала </w:t>
      </w:r>
      <w:r w:rsidR="00C95D23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диагностического тестирования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классный руководитель не имеет права находиться в аудит</w:t>
      </w:r>
      <w:r w:rsidR="0094305C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ориях, где проводится процедура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 время проведения </w:t>
      </w:r>
      <w:r w:rsidR="00DF14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здании </w:t>
      </w:r>
      <w:r w:rsidR="00DF14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общеобразовательной организации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287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могут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находиться </w:t>
      </w:r>
      <w:r w:rsidR="00A067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уполномоченные представители </w:t>
      </w:r>
      <w:r w:rsidR="001E1AB9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 образования и науки Республики Татарстан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A0A75" w:rsidRPr="00FA287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государственного бюджетного учреждения</w:t>
      </w:r>
      <w:r w:rsidR="001E1AB9" w:rsidRPr="00FA287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«Республиканский центр мониторинга качества образования» (далее – ГБУ «РЦМКО»), </w:t>
      </w:r>
      <w:r w:rsidR="001A0A75" w:rsidRPr="00FA287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органов местного самоуправления, осуществляющих управление в сфере образования (далее – МСУ).</w:t>
      </w:r>
    </w:p>
    <w:p w:rsidR="007F5DAD" w:rsidRPr="00FA287A" w:rsidRDefault="007F5DAD" w:rsidP="001E1AB9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DAD" w:rsidRPr="00FA287A" w:rsidRDefault="00C5075F" w:rsidP="00987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Обязанности </w:t>
      </w:r>
      <w:r w:rsidR="000E1F0F" w:rsidRPr="00FA287A">
        <w:rPr>
          <w:rFonts w:ascii="Times New Roman" w:hAnsi="Times New Roman" w:cs="Times New Roman"/>
          <w:sz w:val="28"/>
          <w:szCs w:val="28"/>
        </w:rPr>
        <w:t>координатора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 </w:t>
      </w:r>
      <w:r w:rsidR="001272C0" w:rsidRPr="00FA287A">
        <w:rPr>
          <w:rFonts w:ascii="Times New Roman" w:hAnsi="Times New Roman" w:cs="Times New Roman"/>
          <w:sz w:val="28"/>
          <w:szCs w:val="28"/>
        </w:rPr>
        <w:t xml:space="preserve">от </w:t>
      </w:r>
      <w:r w:rsidR="003D6622" w:rsidRPr="00FA287A">
        <w:rPr>
          <w:rFonts w:ascii="Times New Roman" w:hAnsi="Times New Roman" w:cs="Times New Roman"/>
          <w:sz w:val="28"/>
          <w:szCs w:val="28"/>
        </w:rPr>
        <w:t>ОО</w:t>
      </w:r>
    </w:p>
    <w:p w:rsidR="003D6622" w:rsidRPr="00FA287A" w:rsidRDefault="001272C0" w:rsidP="00987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оординатор </w:t>
      </w:r>
      <w:r w:rsidRPr="00FA287A">
        <w:rPr>
          <w:rFonts w:ascii="Times New Roman" w:hAnsi="Times New Roman" w:cs="Times New Roman"/>
          <w:sz w:val="28"/>
          <w:szCs w:val="28"/>
        </w:rPr>
        <w:t xml:space="preserve">от ОО 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получает посылку с бланками и </w:t>
      </w:r>
      <w:r w:rsidR="001A0A75" w:rsidRPr="00FA287A">
        <w:rPr>
          <w:rFonts w:ascii="Times New Roman" w:hAnsi="Times New Roman" w:cs="Times New Roman"/>
          <w:sz w:val="28"/>
          <w:szCs w:val="28"/>
        </w:rPr>
        <w:t>контрольно-измерительными материалами (далее – КИМ)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C95D23" w:rsidRPr="00FA287A">
        <w:rPr>
          <w:rFonts w:ascii="Times New Roman" w:hAnsi="Times New Roman" w:cs="Times New Roman"/>
          <w:sz w:val="28"/>
          <w:szCs w:val="28"/>
        </w:rPr>
        <w:t>диагностического тестирования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 в необходимом количестве</w:t>
      </w:r>
      <w:r w:rsidR="00B51FAD" w:rsidRPr="00FA287A">
        <w:rPr>
          <w:rFonts w:ascii="Times New Roman" w:hAnsi="Times New Roman" w:cs="Times New Roman"/>
          <w:sz w:val="28"/>
          <w:szCs w:val="28"/>
        </w:rPr>
        <w:t xml:space="preserve"> у координатора мероприятия от МСУ</w:t>
      </w:r>
      <w:r w:rsidR="003D6622" w:rsidRPr="00FA28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5DAD" w:rsidRPr="00FA287A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hAnsi="Times New Roman" w:cs="Times New Roman"/>
          <w:sz w:val="28"/>
          <w:szCs w:val="28"/>
        </w:rPr>
        <w:t>К</w:t>
      </w:r>
      <w:r w:rsidR="000E1F0F" w:rsidRPr="00FA287A">
        <w:rPr>
          <w:rFonts w:ascii="Times New Roman" w:hAnsi="Times New Roman" w:cs="Times New Roman"/>
          <w:sz w:val="28"/>
          <w:szCs w:val="28"/>
        </w:rPr>
        <w:t>оординатор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сбор информации об аудиторном фонде, участниках 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A287A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hAnsi="Times New Roman" w:cs="Times New Roman"/>
          <w:sz w:val="28"/>
          <w:szCs w:val="28"/>
        </w:rPr>
        <w:t>К</w:t>
      </w:r>
      <w:r w:rsidR="00B010A1" w:rsidRPr="00FA287A">
        <w:rPr>
          <w:rFonts w:ascii="Times New Roman" w:hAnsi="Times New Roman" w:cs="Times New Roman"/>
          <w:sz w:val="28"/>
          <w:szCs w:val="28"/>
        </w:rPr>
        <w:t>оординатор</w:t>
      </w:r>
      <w:r w:rsidRPr="00FA287A">
        <w:rPr>
          <w:rFonts w:ascii="Times New Roman" w:hAnsi="Times New Roman" w:cs="Times New Roman"/>
          <w:sz w:val="28"/>
          <w:szCs w:val="28"/>
        </w:rPr>
        <w:t xml:space="preserve"> от ОО</w:t>
      </w:r>
      <w:r w:rsidR="00B010A1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6622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содействуе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созданию благоприятного микроклимата среди участников образовательного процесса в период подготовки и проведения 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="007F5D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A287A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два дня до проведения </w:t>
      </w:r>
      <w:r w:rsidR="003D6622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10A1" w:rsidRPr="00FA287A">
        <w:rPr>
          <w:rFonts w:ascii="Times New Roman" w:hAnsi="Times New Roman" w:cs="Times New Roman"/>
          <w:sz w:val="28"/>
          <w:szCs w:val="28"/>
        </w:rPr>
        <w:t>координатор</w:t>
      </w:r>
      <w:r w:rsidR="00B010A1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72C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должен ознакомить под подпись организаторов с нормативной правовой базой проведения </w:t>
      </w:r>
      <w:r w:rsidR="00B010A1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A0673B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Порядком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, инструментарием и методикой проведения.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По окончани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6622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координатор </w:t>
      </w:r>
      <w:r w:rsidR="001272C0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принимает из аудиторий запечатанные конверты с бланками </w:t>
      </w:r>
      <w:r w:rsidR="00815F0C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КИМ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дальнейшей передачи 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оординатору</w:t>
      </w:r>
      <w:r w:rsidR="00B51FAD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МСУ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F3E23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73BE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Организация и проведение </w:t>
      </w:r>
      <w:r w:rsidR="00B010A1" w:rsidRPr="00F73BE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тестирований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общеобразовательно</w:t>
      </w:r>
      <w:r w:rsidR="00B010A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организации по согласованию с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координатором </w:t>
      </w:r>
      <w:r w:rsidR="001272C0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A646F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назначает приказом организаторов, которые будут проводить </w:t>
      </w:r>
      <w:r w:rsidR="00B010A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</w:t>
      </w:r>
      <w:r w:rsidR="00A646F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B010A1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аудиториях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В каждую аудиторию назначается два организатора и один резервный организатор, на случай непредвиденных обстоятельств.</w:t>
      </w:r>
    </w:p>
    <w:p w:rsidR="007F5DAD" w:rsidRPr="00F73BE8" w:rsidRDefault="001272C0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hAnsi="Times New Roman" w:cs="Times New Roman"/>
          <w:sz w:val="28"/>
          <w:szCs w:val="28"/>
        </w:rPr>
        <w:t>К</w:t>
      </w:r>
      <w:r w:rsidR="007F5DAD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оординатор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ОО </w:t>
      </w:r>
      <w:r w:rsidR="007F5DAD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 условия для проведения </w:t>
      </w:r>
      <w:r w:rsidR="00530817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="007F5DAD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проверяет готовность аудиторий, присутствие организатора, наличие обучающихся в соответствии со списками. </w:t>
      </w:r>
    </w:p>
    <w:p w:rsidR="003B7536" w:rsidRPr="00F73BE8" w:rsidRDefault="001272C0" w:rsidP="0098766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3B7536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оординатор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B7536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 </w:t>
      </w:r>
      <w:r w:rsidR="00AB3C6D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при инструктаже организаторов в аудитории обращает внимание привлекаемых лиц на то, что б</w:t>
      </w:r>
      <w:r w:rsidR="003B7536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ланки участников не являются именными, однако содержат в себе информацию о классе, коде предмета, номере варианта КИМ, уникальном номере бланка.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Впечатанные сведения на бланке ответов корректировать вручную категорически запрещается. 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Копировать бланки ответов, равно как и выдавать участникам бланки с одинаковыми уникальными номерами категорически запрещено. Нарушение указанных правил ведет к невозможности их последующей обработки.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Бланк и КИМ д</w:t>
      </w:r>
      <w:r w:rsidRPr="00F73BE8">
        <w:rPr>
          <w:rFonts w:ascii="Times New Roman" w:hAnsi="Times New Roman" w:cs="Times New Roman"/>
          <w:sz w:val="28"/>
          <w:szCs w:val="28"/>
        </w:rPr>
        <w:t xml:space="preserve">иагностического тестирования выдаются участнику организатором в аудитории строго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 w:rsidRPr="00F73BE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7A3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кодами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Коды </w:t>
      </w:r>
      <w:r w:rsidR="001272C0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предметов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 9 – Английский язык;</w:t>
      </w:r>
    </w:p>
    <w:p w:rsidR="003B7536" w:rsidRPr="00F73BE8" w:rsidRDefault="003B7536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987660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3B7536" w:rsidRPr="00F73BE8" w:rsidRDefault="00987660" w:rsidP="0098766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Код 2</w:t>
      </w:r>
      <w:r w:rsidR="003B7536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Математика</w:t>
      </w:r>
      <w:r w:rsidR="003B7536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5558E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Организаторы в аудитории раздают материалы для проведения </w:t>
      </w:r>
      <w:r w:rsidR="00530817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обращая внимание на то, что код </w:t>
      </w:r>
      <w:r w:rsidR="00263368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предмета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и вариант КИМ должны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полностью совпадать с кодом и вариантом бланка. 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По окончани</w:t>
      </w:r>
      <w:r w:rsidR="003D662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3368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координатор от ОО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запечатанные в аудиториях бланки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ответов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КИМ.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сновываясь на количественных показателях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всех аудиторий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на конвертах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, суммирует количество бланков от ОО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 Конверты упаковываются в посылку от ОО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</w:t>
      </w:r>
      <w:r w:rsidR="003D662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D662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форм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ляется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сопроводительным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бланк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3D662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3D6622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5F0C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ОО</w:t>
      </w:r>
      <w:r w:rsidR="00A5558E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7CCF" w:rsidRPr="00F73BE8">
        <w:rPr>
          <w:rFonts w:ascii="Times New Roman" w:hAnsi="Times New Roman" w:cs="Times New Roman"/>
          <w:sz w:val="28"/>
          <w:szCs w:val="28"/>
        </w:rPr>
        <w:t>(все поля сопроводительного бланка обязательны для заполнения)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43130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43130" w:rsidRPr="00F73BE8">
        <w:rPr>
          <w:rFonts w:ascii="Times New Roman" w:hAnsi="Times New Roman" w:cs="Times New Roman"/>
          <w:sz w:val="28"/>
          <w:szCs w:val="28"/>
        </w:rPr>
        <w:t xml:space="preserve">На обработку сдаются бланки тестирования </w:t>
      </w:r>
      <w:r w:rsidR="007C3D56" w:rsidRPr="00F73BE8">
        <w:rPr>
          <w:rFonts w:ascii="Times New Roman" w:hAnsi="Times New Roman" w:cs="Times New Roman"/>
          <w:sz w:val="28"/>
          <w:szCs w:val="28"/>
        </w:rPr>
        <w:t>и</w:t>
      </w:r>
      <w:r w:rsidR="00143130" w:rsidRPr="00F73BE8">
        <w:rPr>
          <w:rFonts w:ascii="Times New Roman" w:hAnsi="Times New Roman" w:cs="Times New Roman"/>
          <w:sz w:val="28"/>
          <w:szCs w:val="28"/>
        </w:rPr>
        <w:t xml:space="preserve"> КИМ</w:t>
      </w:r>
      <w:r w:rsidR="007C3D56" w:rsidRPr="00F73BE8">
        <w:rPr>
          <w:rFonts w:ascii="Times New Roman" w:hAnsi="Times New Roman" w:cs="Times New Roman"/>
          <w:sz w:val="28"/>
          <w:szCs w:val="28"/>
        </w:rPr>
        <w:t>. Ч</w:t>
      </w:r>
      <w:r w:rsidR="00143130" w:rsidRPr="00F73BE8">
        <w:rPr>
          <w:rFonts w:ascii="Times New Roman" w:hAnsi="Times New Roman" w:cs="Times New Roman"/>
          <w:sz w:val="28"/>
          <w:szCs w:val="28"/>
        </w:rPr>
        <w:t>ерновики участников тестирования передаются координатору от МСУ и хранятся на муниципальном уровне для последующего уничтожения.</w:t>
      </w:r>
    </w:p>
    <w:p w:rsidR="00E505D0" w:rsidRPr="00F73BE8" w:rsidRDefault="00E505D0" w:rsidP="00987660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C3D56" w:rsidRPr="00F73BE8" w:rsidRDefault="007C3D56" w:rsidP="00987660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C3D56" w:rsidRPr="00F73BE8" w:rsidRDefault="007C3D56" w:rsidP="00987660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4522E0" w:rsidRPr="00F73B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F73B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Распределение времени при проведении </w:t>
      </w:r>
      <w:r w:rsidR="00D64E1F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</w:p>
    <w:p w:rsidR="007F5DAD" w:rsidRPr="00F73BE8" w:rsidRDefault="007F5DAD" w:rsidP="00987660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Рекомендовано следующее распределение времени при проведении </w:t>
      </w:r>
      <w:r w:rsidR="00D64E1F"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>тестирования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7F5DAD" w:rsidRPr="00F73BE8" w:rsidRDefault="007F5DAD" w:rsidP="007F5DAD">
      <w:pPr>
        <w:pStyle w:val="a5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2135"/>
      </w:tblGrid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2135" w:type="dxa"/>
            <w:vAlign w:val="center"/>
          </w:tcPr>
          <w:p w:rsidR="007F5DAD" w:rsidRPr="00F73BE8" w:rsidRDefault="007F5DAD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1.Организационная часть (комплекто</w:t>
            </w:r>
            <w:r w:rsidR="006578DC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вание материалов по аудиториям)</w:t>
            </w:r>
            <w:r w:rsidR="001272C0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координатором от ОО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2.Распределение участников </w:t>
            </w:r>
            <w:r w:rsidR="004026F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тестирования</w:t>
            </w:r>
            <w:r w:rsidR="006578DC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аудиториям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1272C0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3.Получение материалов </w:t>
            </w:r>
            <w:r w:rsidR="004026F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тестирования</w:t>
            </w: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 координатора</w:t>
            </w:r>
            <w:r w:rsidR="001272C0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 w:rsidR="003D662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Организационная часть:</w:t>
            </w:r>
          </w:p>
          <w:p w:rsidR="007F5DAD" w:rsidRPr="00F73BE8" w:rsidRDefault="004026F2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-выдача контрольных </w:t>
            </w:r>
            <w:r w:rsidR="007F5DAD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измерительных материалов, бланков ответов участникам </w:t>
            </w: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тестирования</w:t>
            </w:r>
            <w:r w:rsidR="007F5DAD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-ознакомление обучающихся с инструкцией по выполнению заданий;</w:t>
            </w:r>
          </w:p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-заполнение </w:t>
            </w:r>
            <w:r w:rsidR="006578DC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бланков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6578DC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 Выполнение заданий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 Формирование пакета мате</w:t>
            </w:r>
            <w:r w:rsidR="006578DC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риалов организаторами аудитории</w:t>
            </w:r>
            <w:r w:rsidR="0045794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(конверт 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4026F2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7. Передача пакетов </w:t>
            </w:r>
            <w:r w:rsidR="004026F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ответственному</w:t>
            </w: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координатору</w:t>
            </w:r>
            <w:r w:rsidR="003D662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72C0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D662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 мин.</w:t>
            </w:r>
          </w:p>
        </w:tc>
      </w:tr>
      <w:tr w:rsidR="007F5DAD" w:rsidRPr="00F73BE8" w:rsidTr="001272C0">
        <w:trPr>
          <w:jc w:val="center"/>
        </w:trPr>
        <w:tc>
          <w:tcPr>
            <w:tcW w:w="7920" w:type="dxa"/>
          </w:tcPr>
          <w:p w:rsidR="007F5DAD" w:rsidRPr="00F73BE8" w:rsidRDefault="007F5DAD" w:rsidP="001272C0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8. Доставка материалов </w:t>
            </w:r>
            <w:r w:rsidR="004026F2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тестирования</w:t>
            </w:r>
            <w:r w:rsidR="001272C0"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координатору от МСУ.</w:t>
            </w:r>
          </w:p>
        </w:tc>
        <w:tc>
          <w:tcPr>
            <w:tcW w:w="2135" w:type="dxa"/>
            <w:vAlign w:val="center"/>
          </w:tcPr>
          <w:p w:rsidR="007F5DAD" w:rsidRPr="00F73BE8" w:rsidRDefault="00AC64BE" w:rsidP="00D6004E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AC64BE" w:rsidRPr="00F73BE8" w:rsidTr="001272C0">
        <w:trPr>
          <w:jc w:val="center"/>
        </w:trPr>
        <w:tc>
          <w:tcPr>
            <w:tcW w:w="7920" w:type="dxa"/>
          </w:tcPr>
          <w:p w:rsidR="00AC64BE" w:rsidRPr="00F73BE8" w:rsidRDefault="00AC64BE" w:rsidP="00AC64BE">
            <w:pPr>
              <w:pStyle w:val="a5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9. Доставка материалов тестирования ГБУ «РЦМКО» от координатора.</w:t>
            </w:r>
          </w:p>
        </w:tc>
        <w:tc>
          <w:tcPr>
            <w:tcW w:w="2135" w:type="dxa"/>
            <w:vAlign w:val="center"/>
          </w:tcPr>
          <w:p w:rsidR="00AC64BE" w:rsidRPr="00F73BE8" w:rsidRDefault="00AC64BE" w:rsidP="004026F2">
            <w:pPr>
              <w:pStyle w:val="a5"/>
              <w:spacing w:line="360" w:lineRule="auto"/>
              <w:ind w:hanging="6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73B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графику</w:t>
            </w:r>
          </w:p>
        </w:tc>
      </w:tr>
    </w:tbl>
    <w:p w:rsidR="003A3192" w:rsidRPr="00F73BE8" w:rsidRDefault="003A3192" w:rsidP="003A3192">
      <w:pPr>
        <w:pStyle w:val="a5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6703" w:rsidRPr="00F73BE8" w:rsidRDefault="00E76703" w:rsidP="007F5DAD">
      <w:pPr>
        <w:pStyle w:val="a5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6CA7" w:rsidRPr="00F73BE8" w:rsidRDefault="00B66CA7" w:rsidP="007F5DAD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66CA7" w:rsidRPr="00F73BE8" w:rsidSect="008B32FB">
          <w:pgSz w:w="11907" w:h="16839" w:code="9"/>
          <w:pgMar w:top="851" w:right="708" w:bottom="993" w:left="1134" w:header="283" w:footer="0" w:gutter="0"/>
          <w:cols w:space="708"/>
          <w:noEndnote/>
          <w:docGrid w:linePitch="326"/>
        </w:sectPr>
      </w:pPr>
    </w:p>
    <w:p w:rsidR="00F73BE8" w:rsidRPr="00F73BE8" w:rsidRDefault="00F73BE8" w:rsidP="00F73BE8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lastRenderedPageBreak/>
        <w:t xml:space="preserve">                                                                                                    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5</w:t>
      </w:r>
    </w:p>
    <w:p w:rsidR="001A0A75" w:rsidRPr="00FA287A" w:rsidRDefault="00F73BE8" w:rsidP="00F73BE8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                                                                                     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приказу </w:t>
      </w:r>
      <w:r w:rsidR="001A0A75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</w:t>
      </w:r>
    </w:p>
    <w:p w:rsidR="001A0A75" w:rsidRPr="00FA287A" w:rsidRDefault="001A0A75" w:rsidP="001A0A75">
      <w:pPr>
        <w:pStyle w:val="a5"/>
        <w:ind w:left="70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F73BE8" w:rsidRPr="00FA287A" w:rsidRDefault="001A0A75" w:rsidP="001A0A75">
      <w:pPr>
        <w:pStyle w:val="a5"/>
        <w:ind w:left="70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Татарстан</w:t>
      </w:r>
      <w:r w:rsidR="00F73BE8"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47AFB" w:rsidRPr="00FA287A" w:rsidRDefault="00F73BE8" w:rsidP="00F73BE8">
      <w:pPr>
        <w:pStyle w:val="a5"/>
        <w:spacing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от________№ ____</w:t>
      </w:r>
      <w:r w:rsidRPr="00FA287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______</w:t>
      </w:r>
    </w:p>
    <w:p w:rsidR="00574FBB" w:rsidRPr="00FA287A" w:rsidRDefault="00574FBB" w:rsidP="00F47AFB">
      <w:pPr>
        <w:pStyle w:val="a5"/>
        <w:spacing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DAD" w:rsidRPr="00FA287A" w:rsidRDefault="0092386E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Инструкция для ответственного организатора в аудитории</w:t>
      </w:r>
    </w:p>
    <w:p w:rsidR="00F73BE8" w:rsidRPr="00FA287A" w:rsidRDefault="00F73BE8" w:rsidP="001A0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BE6" w:rsidRPr="00FA287A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 xml:space="preserve">В качестве организаторов в аудитории привлекаются лица, прошедшие соответствующую подготовку. При проведении тестирования в состав организаторов не входят специалисты по </w:t>
      </w:r>
      <w:r w:rsidR="00EF121A" w:rsidRPr="00FA287A">
        <w:rPr>
          <w:rFonts w:ascii="Times New Roman" w:hAnsi="Times New Roman" w:cs="Times New Roman"/>
          <w:sz w:val="28"/>
          <w:szCs w:val="28"/>
        </w:rPr>
        <w:t>этим учебным предметам</w:t>
      </w:r>
      <w:r w:rsidRPr="00FA28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BE6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Организаторы информируются о месте расположения образовательной организации</w:t>
      </w:r>
      <w:r w:rsidR="001A0A75" w:rsidRPr="00FA287A">
        <w:rPr>
          <w:rFonts w:ascii="Times New Roman" w:hAnsi="Times New Roman" w:cs="Times New Roman"/>
          <w:sz w:val="28"/>
          <w:szCs w:val="28"/>
        </w:rPr>
        <w:t xml:space="preserve"> (далее – ОО)</w:t>
      </w:r>
      <w:r w:rsidRPr="00FA287A">
        <w:rPr>
          <w:rFonts w:ascii="Times New Roman" w:hAnsi="Times New Roman" w:cs="Times New Roman"/>
          <w:sz w:val="28"/>
          <w:szCs w:val="28"/>
        </w:rPr>
        <w:t>, в которую они направляются, не ранее чем</w:t>
      </w:r>
      <w:r w:rsidRPr="00F73BE8">
        <w:rPr>
          <w:rFonts w:ascii="Times New Roman" w:hAnsi="Times New Roman" w:cs="Times New Roman"/>
          <w:sz w:val="28"/>
          <w:szCs w:val="28"/>
        </w:rPr>
        <w:t xml:space="preserve"> за 3 рабочих дня до проведения тес</w:t>
      </w:r>
      <w:r w:rsidR="00143130" w:rsidRPr="00F73BE8">
        <w:rPr>
          <w:rFonts w:ascii="Times New Roman" w:hAnsi="Times New Roman" w:cs="Times New Roman"/>
          <w:sz w:val="28"/>
          <w:szCs w:val="28"/>
        </w:rPr>
        <w:t>тирования. Организаторы должны быть ознакомлены с нормативными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143130" w:rsidRPr="00F73BE8">
        <w:rPr>
          <w:rFonts w:ascii="Times New Roman" w:hAnsi="Times New Roman" w:cs="Times New Roman"/>
          <w:sz w:val="28"/>
          <w:szCs w:val="28"/>
        </w:rPr>
        <w:t>ми документами</w:t>
      </w:r>
      <w:r w:rsidRPr="00F73BE8">
        <w:rPr>
          <w:rFonts w:ascii="Times New Roman" w:hAnsi="Times New Roman" w:cs="Times New Roman"/>
          <w:sz w:val="28"/>
          <w:szCs w:val="28"/>
        </w:rPr>
        <w:t>, регламентирующи</w:t>
      </w:r>
      <w:r w:rsidR="00143130" w:rsidRPr="00F73BE8">
        <w:rPr>
          <w:rFonts w:ascii="Times New Roman" w:hAnsi="Times New Roman" w:cs="Times New Roman"/>
          <w:sz w:val="28"/>
          <w:szCs w:val="28"/>
        </w:rPr>
        <w:t>ми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проведение тестирования</w:t>
      </w:r>
      <w:r w:rsidR="00143130" w:rsidRPr="00F73BE8">
        <w:rPr>
          <w:rFonts w:ascii="Times New Roman" w:hAnsi="Times New Roman" w:cs="Times New Roman"/>
          <w:sz w:val="28"/>
          <w:szCs w:val="28"/>
        </w:rPr>
        <w:t>; инструкциями, определяющими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порядок работы организатора в аудитории; правила</w:t>
      </w:r>
      <w:r w:rsidR="00143130" w:rsidRPr="00F73BE8">
        <w:rPr>
          <w:rFonts w:ascii="Times New Roman" w:hAnsi="Times New Roman" w:cs="Times New Roman"/>
          <w:sz w:val="28"/>
          <w:szCs w:val="28"/>
        </w:rPr>
        <w:t>ми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заполнения бланков ответов участников тестирования.</w:t>
      </w:r>
    </w:p>
    <w:p w:rsidR="001A4BE6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В день проведения тестирования организатор в аудитории должен: </w:t>
      </w:r>
    </w:p>
    <w:p w:rsidR="001A4BE6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1) Явиться в образовательную организацию не позднее чем за 1,5 часа до начала тестирования и зарегистрироваться у </w:t>
      </w:r>
      <w:r w:rsidR="00EF121A" w:rsidRPr="00F73BE8">
        <w:rPr>
          <w:rFonts w:ascii="Times New Roman" w:hAnsi="Times New Roman" w:cs="Times New Roman"/>
          <w:sz w:val="28"/>
          <w:szCs w:val="28"/>
        </w:rPr>
        <w:t>координатора</w:t>
      </w:r>
      <w:r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="001272C0" w:rsidRPr="00F73BE8">
        <w:rPr>
          <w:rFonts w:ascii="Times New Roman" w:hAnsi="Times New Roman" w:cs="Times New Roman"/>
          <w:sz w:val="28"/>
          <w:szCs w:val="28"/>
        </w:rPr>
        <w:t>от ОО</w:t>
      </w:r>
      <w:r w:rsidRPr="00F73B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4BE6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2) Получить у </w:t>
      </w:r>
      <w:r w:rsidR="001272C0" w:rsidRPr="00F73BE8">
        <w:rPr>
          <w:rFonts w:ascii="Times New Roman" w:hAnsi="Times New Roman" w:cs="Times New Roman"/>
          <w:sz w:val="28"/>
          <w:szCs w:val="28"/>
        </w:rPr>
        <w:t xml:space="preserve">координатора от ОО </w:t>
      </w:r>
      <w:r w:rsidRPr="00F73BE8">
        <w:rPr>
          <w:rFonts w:ascii="Times New Roman" w:hAnsi="Times New Roman" w:cs="Times New Roman"/>
          <w:sz w:val="28"/>
          <w:szCs w:val="28"/>
        </w:rPr>
        <w:t xml:space="preserve">информацию о назначении ответственных организаторов в аудитории и распределении по аудиториям образовательной организации; </w:t>
      </w:r>
    </w:p>
    <w:p w:rsidR="001A4BE6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3) Пройти инструктаж у </w:t>
      </w:r>
      <w:r w:rsidR="001272C0" w:rsidRPr="00F73BE8">
        <w:rPr>
          <w:rFonts w:ascii="Times New Roman" w:hAnsi="Times New Roman" w:cs="Times New Roman"/>
          <w:sz w:val="28"/>
          <w:szCs w:val="28"/>
        </w:rPr>
        <w:t xml:space="preserve">координатора от ОО </w:t>
      </w:r>
      <w:r w:rsidRPr="00F73BE8">
        <w:rPr>
          <w:rFonts w:ascii="Times New Roman" w:hAnsi="Times New Roman" w:cs="Times New Roman"/>
          <w:sz w:val="28"/>
          <w:szCs w:val="28"/>
        </w:rPr>
        <w:t xml:space="preserve">по процедуре проведения тестирования;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4) Не позднее чем за </w:t>
      </w:r>
      <w:r w:rsidR="00AC2AAD" w:rsidRPr="00F73BE8">
        <w:rPr>
          <w:rFonts w:ascii="Times New Roman" w:hAnsi="Times New Roman" w:cs="Times New Roman"/>
          <w:sz w:val="28"/>
          <w:szCs w:val="28"/>
        </w:rPr>
        <w:t>1</w:t>
      </w:r>
      <w:r w:rsidRPr="00F73BE8">
        <w:rPr>
          <w:rFonts w:ascii="Times New Roman" w:hAnsi="Times New Roman" w:cs="Times New Roman"/>
          <w:sz w:val="28"/>
          <w:szCs w:val="28"/>
        </w:rPr>
        <w:t>5 минут до начала тестирования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 пройти в свою ауди</w:t>
      </w:r>
      <w:r w:rsidRPr="00F73BE8">
        <w:rPr>
          <w:rFonts w:ascii="Times New Roman" w:hAnsi="Times New Roman" w:cs="Times New Roman"/>
          <w:sz w:val="28"/>
          <w:szCs w:val="28"/>
        </w:rPr>
        <w:t xml:space="preserve">торию, проверить ее готовность к </w:t>
      </w:r>
      <w:r w:rsidR="00AC2AAD" w:rsidRPr="00F73BE8">
        <w:rPr>
          <w:rFonts w:ascii="Times New Roman" w:hAnsi="Times New Roman" w:cs="Times New Roman"/>
          <w:sz w:val="28"/>
          <w:szCs w:val="28"/>
        </w:rPr>
        <w:t>процедуре</w:t>
      </w:r>
      <w:r w:rsidRPr="00F73BE8">
        <w:rPr>
          <w:rFonts w:ascii="Times New Roman" w:hAnsi="Times New Roman" w:cs="Times New Roman"/>
          <w:sz w:val="28"/>
          <w:szCs w:val="28"/>
        </w:rPr>
        <w:t>, вывесить у входа в аудиторию один экземпляр списка участников и приступит</w:t>
      </w:r>
      <w:r w:rsidR="00AC2AAD" w:rsidRPr="00F73BE8">
        <w:rPr>
          <w:rFonts w:ascii="Times New Roman" w:hAnsi="Times New Roman" w:cs="Times New Roman"/>
          <w:sz w:val="28"/>
          <w:szCs w:val="28"/>
        </w:rPr>
        <w:t>ь к выполнению обязан</w:t>
      </w:r>
      <w:r w:rsidRPr="00F73BE8">
        <w:rPr>
          <w:rFonts w:ascii="Times New Roman" w:hAnsi="Times New Roman" w:cs="Times New Roman"/>
          <w:sz w:val="28"/>
          <w:szCs w:val="28"/>
        </w:rPr>
        <w:t>но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стей организатора в аудитории; </w:t>
      </w:r>
    </w:p>
    <w:p w:rsidR="00AC2AAD" w:rsidRPr="00F73BE8" w:rsidRDefault="00AC2AA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5</w:t>
      </w:r>
      <w:r w:rsidR="001A4BE6" w:rsidRPr="00F73BE8">
        <w:rPr>
          <w:rFonts w:ascii="Times New Roman" w:hAnsi="Times New Roman" w:cs="Times New Roman"/>
          <w:sz w:val="28"/>
          <w:szCs w:val="28"/>
        </w:rPr>
        <w:t>) Раздать на рабочие места участников тестирования</w:t>
      </w:r>
      <w:r w:rsidRPr="00F73BE8">
        <w:rPr>
          <w:rFonts w:ascii="Times New Roman" w:hAnsi="Times New Roman" w:cs="Times New Roman"/>
          <w:sz w:val="28"/>
          <w:szCs w:val="28"/>
        </w:rPr>
        <w:t xml:space="preserve"> черновики (мини</w:t>
      </w:r>
      <w:r w:rsidR="00EF121A" w:rsidRPr="00F73BE8">
        <w:rPr>
          <w:rFonts w:ascii="Times New Roman" w:hAnsi="Times New Roman" w:cs="Times New Roman"/>
          <w:sz w:val="28"/>
          <w:szCs w:val="28"/>
        </w:rPr>
        <w:t>мальное количество - один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 лист) на каждого участника тестирования</w:t>
      </w:r>
      <w:r w:rsidRPr="00F73B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2AAD" w:rsidRPr="00F73BE8" w:rsidRDefault="00AC2AA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6</w:t>
      </w:r>
      <w:r w:rsidR="001A4BE6" w:rsidRPr="00F73BE8">
        <w:rPr>
          <w:rFonts w:ascii="Times New Roman" w:hAnsi="Times New Roman" w:cs="Times New Roman"/>
          <w:sz w:val="28"/>
          <w:szCs w:val="28"/>
        </w:rPr>
        <w:t>) Подготовить на доске необходимую информацию для заполнения ре</w:t>
      </w:r>
      <w:r w:rsidRPr="00F73BE8">
        <w:rPr>
          <w:rFonts w:ascii="Times New Roman" w:hAnsi="Times New Roman" w:cs="Times New Roman"/>
          <w:sz w:val="28"/>
          <w:szCs w:val="28"/>
        </w:rPr>
        <w:t>гистрационных полей в бланке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Проведение тестирования</w:t>
      </w:r>
      <w:r w:rsidR="00693698" w:rsidRPr="00F73BE8">
        <w:rPr>
          <w:rFonts w:ascii="Times New Roman" w:hAnsi="Times New Roman" w:cs="Times New Roman"/>
          <w:sz w:val="28"/>
          <w:szCs w:val="28"/>
        </w:rPr>
        <w:t>.</w:t>
      </w:r>
      <w:r w:rsidRPr="00F73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Во время проведения тестирования в </w:t>
      </w:r>
      <w:r w:rsidR="00AC2AAD" w:rsidRPr="00F73BE8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организатору запрещается:</w:t>
      </w:r>
    </w:p>
    <w:p w:rsidR="0091372A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 - иметь при себе средства связи;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-</w:t>
      </w:r>
      <w:r w:rsidR="00AC2AAD" w:rsidRPr="00F73BE8">
        <w:rPr>
          <w:rFonts w:ascii="Times New Roman" w:hAnsi="Times New Roman" w:cs="Times New Roman"/>
          <w:sz w:val="28"/>
          <w:szCs w:val="28"/>
        </w:rPr>
        <w:t>оказывать содействие участникам</w:t>
      </w:r>
      <w:r w:rsidRPr="00F73BE8">
        <w:rPr>
          <w:rFonts w:ascii="Times New Roman" w:hAnsi="Times New Roman" w:cs="Times New Roman"/>
          <w:sz w:val="28"/>
          <w:szCs w:val="28"/>
        </w:rPr>
        <w:t xml:space="preserve">, в том числе передавать им средства связи, </w:t>
      </w:r>
      <w:r w:rsidR="00AC2AAD" w:rsidRPr="00F73BE8">
        <w:rPr>
          <w:rFonts w:ascii="Times New Roman" w:hAnsi="Times New Roman" w:cs="Times New Roman"/>
          <w:sz w:val="28"/>
          <w:szCs w:val="28"/>
        </w:rPr>
        <w:t>фото-, аудио- и ви</w:t>
      </w:r>
      <w:r w:rsidRPr="00F73BE8">
        <w:rPr>
          <w:rFonts w:ascii="Times New Roman" w:hAnsi="Times New Roman" w:cs="Times New Roman"/>
          <w:sz w:val="28"/>
          <w:szCs w:val="28"/>
        </w:rPr>
        <w:t xml:space="preserve">деоаппаратуру, справочные материалы, </w:t>
      </w:r>
      <w:r w:rsidR="00AC2AAD" w:rsidRPr="00F73BE8">
        <w:rPr>
          <w:rFonts w:ascii="Times New Roman" w:hAnsi="Times New Roman" w:cs="Times New Roman"/>
          <w:sz w:val="28"/>
          <w:szCs w:val="28"/>
        </w:rPr>
        <w:t>письменные заметки и иные сред</w:t>
      </w:r>
      <w:r w:rsidRPr="00F73BE8">
        <w:rPr>
          <w:rFonts w:ascii="Times New Roman" w:hAnsi="Times New Roman" w:cs="Times New Roman"/>
          <w:sz w:val="28"/>
          <w:szCs w:val="28"/>
        </w:rPr>
        <w:t xml:space="preserve">ства хранения и передачи информации;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-выносить из аудиторий и 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задания </w:t>
      </w:r>
      <w:r w:rsidR="001A0A75" w:rsidRPr="00FA287A">
        <w:rPr>
          <w:rFonts w:ascii="Times New Roman" w:hAnsi="Times New Roman" w:cs="Times New Roman"/>
          <w:sz w:val="28"/>
          <w:szCs w:val="28"/>
        </w:rPr>
        <w:t>контрольно-измерительных материалов (далее – КИМ)</w:t>
      </w:r>
      <w:r w:rsidR="00AC2AAD" w:rsidRPr="00FA287A">
        <w:rPr>
          <w:rFonts w:ascii="Times New Roman" w:hAnsi="Times New Roman" w:cs="Times New Roman"/>
          <w:sz w:val="28"/>
          <w:szCs w:val="28"/>
        </w:rPr>
        <w:t xml:space="preserve"> или отдельные тексты за</w:t>
      </w:r>
      <w:r w:rsidR="00AC2AAD" w:rsidRPr="00F73BE8">
        <w:rPr>
          <w:rFonts w:ascii="Times New Roman" w:hAnsi="Times New Roman" w:cs="Times New Roman"/>
          <w:sz w:val="28"/>
          <w:szCs w:val="28"/>
        </w:rPr>
        <w:t>даний</w:t>
      </w:r>
      <w:r w:rsidRPr="00F73BE8">
        <w:rPr>
          <w:rFonts w:ascii="Times New Roman" w:hAnsi="Times New Roman" w:cs="Times New Roman"/>
          <w:sz w:val="28"/>
          <w:szCs w:val="28"/>
        </w:rPr>
        <w:t xml:space="preserve"> на бумажном или электронном </w:t>
      </w:r>
      <w:r w:rsidR="00AC2AAD" w:rsidRPr="00F73BE8">
        <w:rPr>
          <w:rFonts w:ascii="Times New Roman" w:hAnsi="Times New Roman" w:cs="Times New Roman"/>
          <w:sz w:val="28"/>
          <w:szCs w:val="28"/>
        </w:rPr>
        <w:t>носителях, фотографировать КИМ.</w:t>
      </w:r>
    </w:p>
    <w:p w:rsidR="00AC2AAD" w:rsidRPr="00F73BE8" w:rsidRDefault="001272C0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О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рганизатор </w:t>
      </w:r>
      <w:r w:rsidR="00EF121A" w:rsidRPr="00F73BE8">
        <w:rPr>
          <w:rFonts w:ascii="Times New Roman" w:hAnsi="Times New Roman" w:cs="Times New Roman"/>
          <w:sz w:val="28"/>
          <w:szCs w:val="28"/>
        </w:rPr>
        <w:t xml:space="preserve">в аудитории </w:t>
      </w:r>
      <w:r w:rsidR="001A4BE6" w:rsidRPr="00F73BE8">
        <w:rPr>
          <w:rFonts w:ascii="Times New Roman" w:hAnsi="Times New Roman" w:cs="Times New Roman"/>
          <w:sz w:val="28"/>
          <w:szCs w:val="28"/>
        </w:rPr>
        <w:t>при входе участников тестирования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 в аудито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рию должен: сообщить участнику номер его места в аудитории. </w:t>
      </w:r>
    </w:p>
    <w:p w:rsidR="00AC2AAD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lastRenderedPageBreak/>
        <w:t xml:space="preserve">До начала тестирования организатор в аудитории должен: </w:t>
      </w:r>
    </w:p>
    <w:p w:rsidR="00AC2AAD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не позднее чем за 15 минут до начала тестирования принять у </w:t>
      </w:r>
      <w:r w:rsidR="001272C0" w:rsidRPr="00F73BE8">
        <w:rPr>
          <w:rFonts w:ascii="Times New Roman" w:hAnsi="Times New Roman" w:cs="Times New Roman"/>
          <w:sz w:val="28"/>
          <w:szCs w:val="28"/>
        </w:rPr>
        <w:t>координатора от ОО</w:t>
      </w:r>
      <w:r w:rsidR="00EF121A"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="00E76703" w:rsidRPr="00F73BE8">
        <w:rPr>
          <w:rFonts w:ascii="Times New Roman" w:hAnsi="Times New Roman" w:cs="Times New Roman"/>
          <w:sz w:val="28"/>
          <w:szCs w:val="28"/>
        </w:rPr>
        <w:t>индивидуальные комплекты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Pr="00F73BE8">
        <w:rPr>
          <w:rFonts w:ascii="Times New Roman" w:hAnsi="Times New Roman" w:cs="Times New Roman"/>
          <w:sz w:val="28"/>
          <w:szCs w:val="28"/>
        </w:rPr>
        <w:t xml:space="preserve">участников тестирования; </w:t>
      </w:r>
    </w:p>
    <w:p w:rsidR="00AC2AAD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ПОМОЧЬ участнику </w:t>
      </w:r>
      <w:r w:rsidR="00AC2AAD" w:rsidRPr="00F73BE8">
        <w:rPr>
          <w:rFonts w:ascii="Times New Roman" w:hAnsi="Times New Roman" w:cs="Times New Roman"/>
          <w:sz w:val="28"/>
          <w:szCs w:val="28"/>
        </w:rPr>
        <w:t>тестирования</w:t>
      </w:r>
      <w:r w:rsidRPr="00F73BE8">
        <w:rPr>
          <w:rFonts w:ascii="Times New Roman" w:hAnsi="Times New Roman" w:cs="Times New Roman"/>
          <w:sz w:val="28"/>
          <w:szCs w:val="28"/>
        </w:rPr>
        <w:t xml:space="preserve"> занять отведенное ему место, при этом следить, чтобы участники тестирования не менялись местами; </w:t>
      </w:r>
    </w:p>
    <w:p w:rsidR="00AC2AAD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напомнить участникам о запрете иметь при себе во время проведения тестирования в </w:t>
      </w:r>
      <w:r w:rsidR="00AC2AAD" w:rsidRPr="00F73BE8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средства связи, фото-, аудио- и видеоаппаратуру, справочн</w:t>
      </w:r>
      <w:r w:rsidR="00AC2AAD" w:rsidRPr="00F73BE8">
        <w:rPr>
          <w:rFonts w:ascii="Times New Roman" w:hAnsi="Times New Roman" w:cs="Times New Roman"/>
          <w:sz w:val="28"/>
          <w:szCs w:val="28"/>
        </w:rPr>
        <w:t>ые материалы, письменные замет</w:t>
      </w:r>
      <w:r w:rsidRPr="00F73BE8">
        <w:rPr>
          <w:rFonts w:ascii="Times New Roman" w:hAnsi="Times New Roman" w:cs="Times New Roman"/>
          <w:sz w:val="28"/>
          <w:szCs w:val="28"/>
        </w:rPr>
        <w:t xml:space="preserve">ки и иные средства хранения и передачи информации; </w:t>
      </w:r>
    </w:p>
    <w:p w:rsidR="00AC2AAD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проверить, что </w:t>
      </w:r>
      <w:proofErr w:type="spellStart"/>
      <w:r w:rsidRPr="00F73BE8">
        <w:rPr>
          <w:rFonts w:ascii="Times New Roman" w:hAnsi="Times New Roman" w:cs="Times New Roman"/>
          <w:sz w:val="28"/>
          <w:szCs w:val="28"/>
        </w:rPr>
        <w:t>гелевая</w:t>
      </w:r>
      <w:proofErr w:type="spellEnd"/>
      <w:r w:rsidRPr="00F73BE8">
        <w:rPr>
          <w:rFonts w:ascii="Times New Roman" w:hAnsi="Times New Roman" w:cs="Times New Roman"/>
          <w:sz w:val="28"/>
          <w:szCs w:val="28"/>
        </w:rPr>
        <w:t xml:space="preserve"> ручка участника тестирования пишет неразрывной черной линией (при необходимости заменить ручку); </w:t>
      </w:r>
    </w:p>
    <w:p w:rsidR="00CE6B10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провести инструктаж участников, в том числе проинформировать участников о порядке проведения тестирования, правилах оформления </w:t>
      </w:r>
      <w:r w:rsidR="00AC2AAD" w:rsidRPr="00F73BE8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F73BE8">
        <w:rPr>
          <w:rFonts w:ascii="Times New Roman" w:hAnsi="Times New Roman" w:cs="Times New Roman"/>
          <w:sz w:val="28"/>
          <w:szCs w:val="28"/>
        </w:rPr>
        <w:t>работы, продолжительности тестирования</w:t>
      </w:r>
      <w:r w:rsidR="00CE6B10" w:rsidRPr="00F73BE8">
        <w:rPr>
          <w:rFonts w:ascii="Times New Roman" w:hAnsi="Times New Roman" w:cs="Times New Roman"/>
          <w:sz w:val="28"/>
          <w:szCs w:val="28"/>
        </w:rPr>
        <w:t>;</w:t>
      </w:r>
    </w:p>
    <w:p w:rsidR="00CE6B10" w:rsidRPr="00F73BE8" w:rsidRDefault="00CE6B10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проинформировать участников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, что записи на КИМ для проведения </w:t>
      </w:r>
      <w:r w:rsidRPr="00F73BE8">
        <w:rPr>
          <w:rFonts w:ascii="Times New Roman" w:hAnsi="Times New Roman" w:cs="Times New Roman"/>
          <w:sz w:val="28"/>
          <w:szCs w:val="28"/>
        </w:rPr>
        <w:t xml:space="preserve">тестирования 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и черновиках не </w:t>
      </w:r>
      <w:r w:rsidRPr="00F73BE8">
        <w:rPr>
          <w:rFonts w:ascii="Times New Roman" w:hAnsi="Times New Roman" w:cs="Times New Roman"/>
          <w:sz w:val="28"/>
          <w:szCs w:val="28"/>
        </w:rPr>
        <w:t>обрабатываются и не проверяются;</w:t>
      </w:r>
    </w:p>
    <w:p w:rsidR="00CE6B10" w:rsidRPr="00F73BE8" w:rsidRDefault="00CE6B10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раздать бланки тестирования и КИМ в строгом соответствии с кодом предмета и номером варианта;</w:t>
      </w:r>
    </w:p>
    <w:p w:rsidR="00BE2D42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проверить правильность заполнения регистрационных полей бланка у каждого участника </w:t>
      </w:r>
      <w:r w:rsidR="00BE2D42" w:rsidRPr="00F73BE8">
        <w:rPr>
          <w:rFonts w:ascii="Times New Roman" w:hAnsi="Times New Roman" w:cs="Times New Roman"/>
          <w:sz w:val="28"/>
          <w:szCs w:val="28"/>
        </w:rPr>
        <w:t xml:space="preserve">тестирования; </w:t>
      </w:r>
    </w:p>
    <w:p w:rsidR="00B51D53" w:rsidRPr="00F73BE8" w:rsidRDefault="001A4BE6" w:rsidP="00987660">
      <w:pPr>
        <w:pStyle w:val="a6"/>
        <w:numPr>
          <w:ilvl w:val="0"/>
          <w:numId w:val="12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объявить начало тестирования и время его окончания и зафиксировать на доске (информационном стенде), после чего участники приступают к выполнению работы.</w:t>
      </w:r>
    </w:p>
    <w:p w:rsidR="00B51D53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В продолжительность тестирования не включается время, выделенное на подготовительные мер</w:t>
      </w:r>
      <w:r w:rsidR="00B51D53" w:rsidRPr="00F73BE8">
        <w:rPr>
          <w:rFonts w:ascii="Times New Roman" w:hAnsi="Times New Roman" w:cs="Times New Roman"/>
          <w:sz w:val="28"/>
          <w:szCs w:val="28"/>
        </w:rPr>
        <w:t>оприятия (инструктаж участников, выдачу им бланков и КИ</w:t>
      </w:r>
      <w:r w:rsidR="0091372A" w:rsidRPr="00F73BE8">
        <w:rPr>
          <w:rFonts w:ascii="Times New Roman" w:hAnsi="Times New Roman" w:cs="Times New Roman"/>
          <w:sz w:val="28"/>
          <w:szCs w:val="28"/>
        </w:rPr>
        <w:t>М</w:t>
      </w:r>
      <w:r w:rsidRPr="00F73BE8">
        <w:rPr>
          <w:rFonts w:ascii="Times New Roman" w:hAnsi="Times New Roman" w:cs="Times New Roman"/>
          <w:sz w:val="28"/>
          <w:szCs w:val="28"/>
        </w:rPr>
        <w:t>, запол</w:t>
      </w:r>
      <w:r w:rsidR="00B51D53" w:rsidRPr="00F73BE8">
        <w:rPr>
          <w:rFonts w:ascii="Times New Roman" w:hAnsi="Times New Roman" w:cs="Times New Roman"/>
          <w:sz w:val="28"/>
          <w:szCs w:val="28"/>
        </w:rPr>
        <w:t>нение ими регистрационных полей бланков</w:t>
      </w:r>
      <w:r w:rsidR="009D086B" w:rsidRPr="00F73BE8">
        <w:rPr>
          <w:rFonts w:ascii="Times New Roman" w:hAnsi="Times New Roman" w:cs="Times New Roman"/>
          <w:sz w:val="28"/>
          <w:szCs w:val="28"/>
        </w:rPr>
        <w:t>)</w:t>
      </w:r>
      <w:r w:rsidR="00B51D53" w:rsidRPr="00F73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E23" w:rsidRPr="00F73BE8" w:rsidRDefault="00B51D53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Участники тестирования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 начинают выполнение заданий. </w:t>
      </w:r>
    </w:p>
    <w:p w:rsidR="00B51D53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Во время тестирования организатор в аудитории должен: </w:t>
      </w:r>
    </w:p>
    <w:p w:rsidR="00110BC5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1) Следить за поря</w:t>
      </w:r>
      <w:r w:rsidR="00B51D53" w:rsidRPr="00F73BE8">
        <w:rPr>
          <w:rFonts w:ascii="Times New Roman" w:hAnsi="Times New Roman" w:cs="Times New Roman"/>
          <w:sz w:val="28"/>
          <w:szCs w:val="28"/>
        </w:rPr>
        <w:t>дком в аудитории и не допускать:</w:t>
      </w:r>
      <w:r w:rsidRPr="00F73BE8">
        <w:rPr>
          <w:rFonts w:ascii="Times New Roman" w:hAnsi="Times New Roman" w:cs="Times New Roman"/>
          <w:sz w:val="28"/>
          <w:szCs w:val="28"/>
        </w:rPr>
        <w:t xml:space="preserve"> разговоров участников между собой; обмена любыми материалами</w:t>
      </w:r>
      <w:r w:rsidR="00B51D53" w:rsidRPr="00F73BE8">
        <w:rPr>
          <w:rFonts w:ascii="Times New Roman" w:hAnsi="Times New Roman" w:cs="Times New Roman"/>
          <w:sz w:val="28"/>
          <w:szCs w:val="28"/>
        </w:rPr>
        <w:t xml:space="preserve"> и предметами между участниками</w:t>
      </w:r>
      <w:r w:rsidRPr="00F73BE8">
        <w:rPr>
          <w:rFonts w:ascii="Times New Roman" w:hAnsi="Times New Roman" w:cs="Times New Roman"/>
          <w:sz w:val="28"/>
          <w:szCs w:val="28"/>
        </w:rPr>
        <w:t>; наличия средств связи, фото</w:t>
      </w:r>
      <w:r w:rsidR="004F3E23" w:rsidRPr="00F73BE8">
        <w:rPr>
          <w:rFonts w:ascii="Times New Roman" w:hAnsi="Times New Roman" w:cs="Times New Roman"/>
          <w:sz w:val="28"/>
          <w:szCs w:val="28"/>
        </w:rPr>
        <w:t>-</w:t>
      </w:r>
      <w:r w:rsidRPr="00F73BE8">
        <w:rPr>
          <w:rFonts w:ascii="Times New Roman" w:hAnsi="Times New Roman" w:cs="Times New Roman"/>
          <w:sz w:val="28"/>
          <w:szCs w:val="28"/>
        </w:rPr>
        <w:t>, аудио</w:t>
      </w:r>
      <w:r w:rsidR="004F3E23" w:rsidRPr="00F73BE8">
        <w:rPr>
          <w:rFonts w:ascii="Times New Roman" w:hAnsi="Times New Roman" w:cs="Times New Roman"/>
          <w:sz w:val="28"/>
          <w:szCs w:val="28"/>
        </w:rPr>
        <w:t>-</w:t>
      </w:r>
      <w:r w:rsidRPr="00F73BE8">
        <w:rPr>
          <w:rFonts w:ascii="Times New Roman" w:hAnsi="Times New Roman" w:cs="Times New Roman"/>
          <w:sz w:val="28"/>
          <w:szCs w:val="28"/>
        </w:rPr>
        <w:t xml:space="preserve"> и видеоаппаратуры, справочн</w:t>
      </w:r>
      <w:r w:rsidR="00B51D53" w:rsidRPr="00F73BE8">
        <w:rPr>
          <w:rFonts w:ascii="Times New Roman" w:hAnsi="Times New Roman" w:cs="Times New Roman"/>
          <w:sz w:val="28"/>
          <w:szCs w:val="28"/>
        </w:rPr>
        <w:t xml:space="preserve">ых материалов, </w:t>
      </w:r>
      <w:r w:rsidRPr="00F73BE8">
        <w:rPr>
          <w:rFonts w:ascii="Times New Roman" w:hAnsi="Times New Roman" w:cs="Times New Roman"/>
          <w:sz w:val="28"/>
          <w:szCs w:val="28"/>
        </w:rPr>
        <w:t>письменных заметок и иных средств хранения и передачи информации; запрещается та</w:t>
      </w:r>
      <w:r w:rsidR="00B51D53" w:rsidRPr="00F73BE8">
        <w:rPr>
          <w:rFonts w:ascii="Times New Roman" w:hAnsi="Times New Roman" w:cs="Times New Roman"/>
          <w:sz w:val="28"/>
          <w:szCs w:val="28"/>
        </w:rPr>
        <w:t>кже содействовать участникам, в том числе пере</w:t>
      </w:r>
      <w:r w:rsidRPr="00F73BE8">
        <w:rPr>
          <w:rFonts w:ascii="Times New Roman" w:hAnsi="Times New Roman" w:cs="Times New Roman"/>
          <w:sz w:val="28"/>
          <w:szCs w:val="28"/>
        </w:rPr>
        <w:t>давать им средств связи, фото</w:t>
      </w:r>
      <w:r w:rsidR="009D086B" w:rsidRPr="00F73BE8">
        <w:rPr>
          <w:rFonts w:ascii="Times New Roman" w:hAnsi="Times New Roman" w:cs="Times New Roman"/>
          <w:sz w:val="28"/>
          <w:szCs w:val="28"/>
        </w:rPr>
        <w:t>-</w:t>
      </w:r>
      <w:r w:rsidRPr="00F73BE8">
        <w:rPr>
          <w:rFonts w:ascii="Times New Roman" w:hAnsi="Times New Roman" w:cs="Times New Roman"/>
          <w:sz w:val="28"/>
          <w:szCs w:val="28"/>
        </w:rPr>
        <w:t>, аудио и видеоаппаратуру, справочные материалы,</w:t>
      </w:r>
      <w:r w:rsidR="00B51D53" w:rsidRPr="00F73BE8">
        <w:rPr>
          <w:rFonts w:ascii="Times New Roman" w:hAnsi="Times New Roman" w:cs="Times New Roman"/>
          <w:sz w:val="28"/>
          <w:szCs w:val="28"/>
        </w:rPr>
        <w:t xml:space="preserve"> письменные заметки и иные сред</w:t>
      </w:r>
      <w:r w:rsidRPr="00F73BE8">
        <w:rPr>
          <w:rFonts w:ascii="Times New Roman" w:hAnsi="Times New Roman" w:cs="Times New Roman"/>
          <w:sz w:val="28"/>
          <w:szCs w:val="28"/>
        </w:rPr>
        <w:t>ства хранения и передачи и</w:t>
      </w:r>
      <w:r w:rsidR="00B51D53" w:rsidRPr="00F73BE8">
        <w:rPr>
          <w:rFonts w:ascii="Times New Roman" w:hAnsi="Times New Roman" w:cs="Times New Roman"/>
          <w:sz w:val="28"/>
          <w:szCs w:val="28"/>
        </w:rPr>
        <w:t>нформации; выноса из аудиторий КИМ</w:t>
      </w:r>
      <w:r w:rsidR="00110BC5" w:rsidRPr="00F73BE8">
        <w:rPr>
          <w:rFonts w:ascii="Times New Roman" w:hAnsi="Times New Roman" w:cs="Times New Roman"/>
          <w:sz w:val="28"/>
          <w:szCs w:val="28"/>
        </w:rPr>
        <w:t>, фотографирования КИМ участниками;</w:t>
      </w:r>
    </w:p>
    <w:p w:rsidR="00110BC5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2) След</w:t>
      </w:r>
      <w:r w:rsidR="00110BC5" w:rsidRPr="00F73BE8">
        <w:rPr>
          <w:rFonts w:ascii="Times New Roman" w:hAnsi="Times New Roman" w:cs="Times New Roman"/>
          <w:sz w:val="28"/>
          <w:szCs w:val="28"/>
        </w:rPr>
        <w:t xml:space="preserve">ить за состоянием участников </w:t>
      </w:r>
      <w:r w:rsidRPr="00F73BE8">
        <w:rPr>
          <w:rFonts w:ascii="Times New Roman" w:hAnsi="Times New Roman" w:cs="Times New Roman"/>
          <w:sz w:val="28"/>
          <w:szCs w:val="28"/>
        </w:rPr>
        <w:t xml:space="preserve">и при ухудшении самочувствия направлять участников в медицинский пункт. В этом случае организатор в аудитории рекомендует, </w:t>
      </w:r>
      <w:r w:rsidR="00110BC5" w:rsidRPr="00F73BE8">
        <w:rPr>
          <w:rFonts w:ascii="Times New Roman" w:hAnsi="Times New Roman" w:cs="Times New Roman"/>
          <w:sz w:val="28"/>
          <w:szCs w:val="28"/>
        </w:rPr>
        <w:t>предлагает участнику</w:t>
      </w:r>
      <w:r w:rsidRPr="00F73BE8">
        <w:rPr>
          <w:rFonts w:ascii="Times New Roman" w:hAnsi="Times New Roman" w:cs="Times New Roman"/>
          <w:sz w:val="28"/>
          <w:szCs w:val="28"/>
        </w:rPr>
        <w:t xml:space="preserve"> завершить </w:t>
      </w:r>
      <w:r w:rsidR="00110BC5" w:rsidRPr="00F73BE8">
        <w:rPr>
          <w:rFonts w:ascii="Times New Roman" w:hAnsi="Times New Roman" w:cs="Times New Roman"/>
          <w:sz w:val="28"/>
          <w:szCs w:val="28"/>
        </w:rPr>
        <w:t>тестирование;</w:t>
      </w:r>
    </w:p>
    <w:p w:rsidR="00356E15" w:rsidRPr="00F73BE8" w:rsidRDefault="00110BC5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F73B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3BE8">
        <w:rPr>
          <w:rFonts w:ascii="Times New Roman" w:hAnsi="Times New Roman" w:cs="Times New Roman"/>
          <w:sz w:val="28"/>
          <w:szCs w:val="28"/>
        </w:rPr>
        <w:t xml:space="preserve"> случае, если участник тестирования 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предъявил претензию по содержанию задания своего КИМ, необходимо зафиксировать суть претензии в служебной записке и передать ее </w:t>
      </w:r>
      <w:r w:rsidRPr="00F73BE8">
        <w:rPr>
          <w:rFonts w:ascii="Times New Roman" w:hAnsi="Times New Roman" w:cs="Times New Roman"/>
          <w:sz w:val="28"/>
          <w:szCs w:val="28"/>
        </w:rPr>
        <w:t>ответственному</w:t>
      </w:r>
      <w:r w:rsidR="00356E15" w:rsidRPr="00F73BE8">
        <w:rPr>
          <w:rFonts w:ascii="Times New Roman" w:hAnsi="Times New Roman" w:cs="Times New Roman"/>
          <w:sz w:val="28"/>
          <w:szCs w:val="28"/>
        </w:rPr>
        <w:t xml:space="preserve"> координатору </w:t>
      </w:r>
      <w:r w:rsidR="00E76703" w:rsidRPr="00F73BE8">
        <w:rPr>
          <w:rFonts w:ascii="Times New Roman" w:hAnsi="Times New Roman" w:cs="Times New Roman"/>
          <w:sz w:val="28"/>
          <w:szCs w:val="28"/>
        </w:rPr>
        <w:t>ОО</w:t>
      </w:r>
      <w:r w:rsidR="00356E15" w:rsidRPr="00F73BE8">
        <w:rPr>
          <w:rFonts w:ascii="Times New Roman" w:hAnsi="Times New Roman" w:cs="Times New Roman"/>
          <w:sz w:val="28"/>
          <w:szCs w:val="28"/>
        </w:rPr>
        <w:t xml:space="preserve"> (служебная записка должна содер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жать информацию о </w:t>
      </w:r>
      <w:r w:rsidR="00356E15" w:rsidRPr="00F73BE8">
        <w:rPr>
          <w:rFonts w:ascii="Times New Roman" w:hAnsi="Times New Roman" w:cs="Times New Roman"/>
          <w:sz w:val="28"/>
          <w:szCs w:val="28"/>
        </w:rPr>
        <w:t>номере варианта КИМ, задании и содержании замечания).</w:t>
      </w:r>
    </w:p>
    <w:p w:rsidR="00643A98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Завершение тестирования и организация сбора </w:t>
      </w:r>
      <w:r w:rsidR="00643A98" w:rsidRPr="00F73BE8">
        <w:rPr>
          <w:rFonts w:ascii="Times New Roman" w:hAnsi="Times New Roman" w:cs="Times New Roman"/>
          <w:sz w:val="28"/>
          <w:szCs w:val="28"/>
        </w:rPr>
        <w:t>материа</w:t>
      </w:r>
      <w:r w:rsidRPr="00F73BE8">
        <w:rPr>
          <w:rFonts w:ascii="Times New Roman" w:hAnsi="Times New Roman" w:cs="Times New Roman"/>
          <w:sz w:val="28"/>
          <w:szCs w:val="28"/>
        </w:rPr>
        <w:t>лов</w:t>
      </w:r>
      <w:r w:rsidR="004F3E23" w:rsidRPr="00F73BE8">
        <w:rPr>
          <w:rFonts w:ascii="Times New Roman" w:hAnsi="Times New Roman" w:cs="Times New Roman"/>
          <w:sz w:val="28"/>
          <w:szCs w:val="28"/>
        </w:rPr>
        <w:t xml:space="preserve"> тестирования</w:t>
      </w:r>
      <w:r w:rsidR="001A0A75">
        <w:rPr>
          <w:rFonts w:ascii="Times New Roman" w:hAnsi="Times New Roman" w:cs="Times New Roman"/>
          <w:sz w:val="28"/>
          <w:szCs w:val="28"/>
        </w:rPr>
        <w:t>.</w:t>
      </w:r>
    </w:p>
    <w:p w:rsidR="00643A98" w:rsidRPr="00F73BE8" w:rsidRDefault="00643A98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5 минут до окончания тестирования </w:t>
      </w:r>
      <w:r w:rsidRPr="00F73BE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уведомить </w:t>
      </w:r>
      <w:r w:rsidRPr="00F73BE8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о скором завершении </w:t>
      </w:r>
      <w:r w:rsidRPr="00F73BE8">
        <w:rPr>
          <w:rFonts w:ascii="Times New Roman" w:hAnsi="Times New Roman" w:cs="Times New Roman"/>
          <w:sz w:val="28"/>
          <w:szCs w:val="28"/>
        </w:rPr>
        <w:t>работы</w:t>
      </w:r>
      <w:r w:rsidR="001A4BE6" w:rsidRPr="00F73BE8">
        <w:rPr>
          <w:rFonts w:ascii="Times New Roman" w:hAnsi="Times New Roman" w:cs="Times New Roman"/>
          <w:sz w:val="28"/>
          <w:szCs w:val="28"/>
        </w:rPr>
        <w:t xml:space="preserve"> и о необходимости перене</w:t>
      </w:r>
      <w:r w:rsidRPr="00F73BE8">
        <w:rPr>
          <w:rFonts w:ascii="Times New Roman" w:hAnsi="Times New Roman" w:cs="Times New Roman"/>
          <w:sz w:val="28"/>
          <w:szCs w:val="28"/>
        </w:rPr>
        <w:t>сти ответы из черновиков в бланк</w:t>
      </w:r>
      <w:r w:rsidR="00E76703" w:rsidRPr="00F73BE8">
        <w:rPr>
          <w:rFonts w:ascii="Times New Roman" w:hAnsi="Times New Roman" w:cs="Times New Roman"/>
          <w:sz w:val="28"/>
          <w:szCs w:val="28"/>
        </w:rPr>
        <w:t>и</w:t>
      </w:r>
      <w:r w:rsidRPr="00F73BE8">
        <w:rPr>
          <w:rFonts w:ascii="Times New Roman" w:hAnsi="Times New Roman" w:cs="Times New Roman"/>
          <w:sz w:val="28"/>
          <w:szCs w:val="28"/>
        </w:rPr>
        <w:t>.</w:t>
      </w:r>
    </w:p>
    <w:p w:rsidR="00F23E51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По окончании тестирования</w:t>
      </w:r>
      <w:r w:rsidR="00474716" w:rsidRPr="00F73BE8">
        <w:rPr>
          <w:rFonts w:ascii="Times New Roman" w:hAnsi="Times New Roman" w:cs="Times New Roman"/>
          <w:sz w:val="28"/>
          <w:szCs w:val="28"/>
        </w:rPr>
        <w:t xml:space="preserve"> организатор должен: о</w:t>
      </w:r>
      <w:r w:rsidRPr="00F73BE8">
        <w:rPr>
          <w:rFonts w:ascii="Times New Roman" w:hAnsi="Times New Roman" w:cs="Times New Roman"/>
          <w:sz w:val="28"/>
          <w:szCs w:val="28"/>
        </w:rPr>
        <w:t xml:space="preserve">бъявить, что </w:t>
      </w:r>
      <w:r w:rsidR="00474716" w:rsidRPr="00F73BE8">
        <w:rPr>
          <w:rFonts w:ascii="Times New Roman" w:hAnsi="Times New Roman" w:cs="Times New Roman"/>
          <w:sz w:val="28"/>
          <w:szCs w:val="28"/>
        </w:rPr>
        <w:t>тестирование</w:t>
      </w:r>
      <w:r w:rsidRPr="00F73BE8">
        <w:rPr>
          <w:rFonts w:ascii="Times New Roman" w:hAnsi="Times New Roman" w:cs="Times New Roman"/>
          <w:sz w:val="28"/>
          <w:szCs w:val="28"/>
        </w:rPr>
        <w:t xml:space="preserve"> окончен</w:t>
      </w:r>
      <w:r w:rsidR="00474716" w:rsidRPr="00F73BE8">
        <w:rPr>
          <w:rFonts w:ascii="Times New Roman" w:hAnsi="Times New Roman" w:cs="Times New Roman"/>
          <w:sz w:val="28"/>
          <w:szCs w:val="28"/>
        </w:rPr>
        <w:t xml:space="preserve">о; собрать </w:t>
      </w:r>
      <w:r w:rsidR="004F3E23" w:rsidRPr="00F73BE8">
        <w:rPr>
          <w:rFonts w:ascii="Times New Roman" w:hAnsi="Times New Roman" w:cs="Times New Roman"/>
          <w:sz w:val="28"/>
          <w:szCs w:val="28"/>
        </w:rPr>
        <w:t>КИМ</w:t>
      </w:r>
      <w:r w:rsidR="00143130" w:rsidRPr="00F73BE8">
        <w:rPr>
          <w:rFonts w:ascii="Times New Roman" w:hAnsi="Times New Roman" w:cs="Times New Roman"/>
          <w:sz w:val="28"/>
          <w:szCs w:val="28"/>
        </w:rPr>
        <w:t>, черновики</w:t>
      </w:r>
      <w:r w:rsidR="004F3E23" w:rsidRPr="00F73BE8">
        <w:rPr>
          <w:rFonts w:ascii="Times New Roman" w:hAnsi="Times New Roman" w:cs="Times New Roman"/>
          <w:sz w:val="28"/>
          <w:szCs w:val="28"/>
        </w:rPr>
        <w:t xml:space="preserve"> и бланки ответов </w:t>
      </w:r>
      <w:r w:rsidR="00E76703" w:rsidRPr="00F73BE8">
        <w:rPr>
          <w:rFonts w:ascii="Times New Roman" w:hAnsi="Times New Roman" w:cs="Times New Roman"/>
          <w:sz w:val="28"/>
          <w:szCs w:val="28"/>
        </w:rPr>
        <w:t>у участников; пересчитать их</w:t>
      </w:r>
      <w:r w:rsidR="00474716" w:rsidRPr="00F73BE8">
        <w:rPr>
          <w:rFonts w:ascii="Times New Roman" w:hAnsi="Times New Roman" w:cs="Times New Roman"/>
          <w:sz w:val="28"/>
          <w:szCs w:val="28"/>
        </w:rPr>
        <w:t xml:space="preserve">. Собранные материалы </w:t>
      </w:r>
      <w:r w:rsidRPr="00F73BE8">
        <w:rPr>
          <w:rFonts w:ascii="Times New Roman" w:hAnsi="Times New Roman" w:cs="Times New Roman"/>
          <w:sz w:val="28"/>
          <w:szCs w:val="28"/>
        </w:rPr>
        <w:t>организаторы упаковы</w:t>
      </w:r>
      <w:r w:rsidR="00474716" w:rsidRPr="00F73BE8">
        <w:rPr>
          <w:rFonts w:ascii="Times New Roman" w:hAnsi="Times New Roman" w:cs="Times New Roman"/>
          <w:sz w:val="28"/>
          <w:szCs w:val="28"/>
        </w:rPr>
        <w:t>вают в отдельные конверты. На каж</w:t>
      </w:r>
      <w:r w:rsidRPr="00F73BE8">
        <w:rPr>
          <w:rFonts w:ascii="Times New Roman" w:hAnsi="Times New Roman" w:cs="Times New Roman"/>
          <w:sz w:val="28"/>
          <w:szCs w:val="28"/>
        </w:rPr>
        <w:t xml:space="preserve">дом </w:t>
      </w:r>
      <w:r w:rsidR="00474716" w:rsidRPr="00F73BE8">
        <w:rPr>
          <w:rFonts w:ascii="Times New Roman" w:hAnsi="Times New Roman" w:cs="Times New Roman"/>
          <w:sz w:val="28"/>
          <w:szCs w:val="28"/>
        </w:rPr>
        <w:t xml:space="preserve">конверте </w:t>
      </w:r>
      <w:r w:rsidRPr="00F73BE8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474716" w:rsidRPr="00F73BE8">
        <w:rPr>
          <w:rFonts w:ascii="Times New Roman" w:hAnsi="Times New Roman" w:cs="Times New Roman"/>
          <w:sz w:val="28"/>
          <w:szCs w:val="28"/>
        </w:rPr>
        <w:t>заполняют сопроводительный бланк</w:t>
      </w:r>
      <w:r w:rsidR="00EF121A" w:rsidRPr="00F73BE8">
        <w:rPr>
          <w:rFonts w:ascii="Times New Roman" w:hAnsi="Times New Roman" w:cs="Times New Roman"/>
          <w:sz w:val="28"/>
          <w:szCs w:val="28"/>
        </w:rPr>
        <w:t xml:space="preserve"> из аудитории</w:t>
      </w:r>
      <w:r w:rsidR="004F3E23" w:rsidRPr="00F73BE8">
        <w:rPr>
          <w:rFonts w:ascii="Times New Roman" w:hAnsi="Times New Roman" w:cs="Times New Roman"/>
          <w:sz w:val="28"/>
          <w:szCs w:val="28"/>
        </w:rPr>
        <w:t xml:space="preserve"> (все поля сопроводительного бланка обязательны для заполнения)</w:t>
      </w:r>
      <w:r w:rsidR="00474716" w:rsidRPr="00F73BE8">
        <w:rPr>
          <w:rFonts w:ascii="Times New Roman" w:hAnsi="Times New Roman" w:cs="Times New Roman"/>
          <w:sz w:val="28"/>
          <w:szCs w:val="28"/>
        </w:rPr>
        <w:t>.</w:t>
      </w:r>
      <w:r w:rsidRPr="00F73BE8">
        <w:rPr>
          <w:rFonts w:ascii="Times New Roman" w:hAnsi="Times New Roman" w:cs="Times New Roman"/>
          <w:sz w:val="28"/>
          <w:szCs w:val="28"/>
        </w:rPr>
        <w:t xml:space="preserve"> При этом запрещается: вкладывать вместе с бланками какие-либо другие материалы; скреплять бланки (</w:t>
      </w:r>
      <w:r w:rsidR="00474716" w:rsidRPr="00F73BE8">
        <w:rPr>
          <w:rFonts w:ascii="Times New Roman" w:hAnsi="Times New Roman" w:cs="Times New Roman"/>
          <w:sz w:val="28"/>
          <w:szCs w:val="28"/>
        </w:rPr>
        <w:t xml:space="preserve">скрепками, </w:t>
      </w:r>
      <w:proofErr w:type="spellStart"/>
      <w:r w:rsidR="00474716" w:rsidRPr="00F73BE8">
        <w:rPr>
          <w:rFonts w:ascii="Times New Roman" w:hAnsi="Times New Roman" w:cs="Times New Roman"/>
          <w:sz w:val="28"/>
          <w:szCs w:val="28"/>
        </w:rPr>
        <w:t>степлером</w:t>
      </w:r>
      <w:proofErr w:type="spellEnd"/>
      <w:r w:rsidR="00474716" w:rsidRPr="00F73BE8">
        <w:rPr>
          <w:rFonts w:ascii="Times New Roman" w:hAnsi="Times New Roman" w:cs="Times New Roman"/>
          <w:sz w:val="28"/>
          <w:szCs w:val="28"/>
        </w:rPr>
        <w:t xml:space="preserve"> и т.п.); </w:t>
      </w:r>
      <w:r w:rsidRPr="00F73BE8">
        <w:rPr>
          <w:rFonts w:ascii="Times New Roman" w:hAnsi="Times New Roman" w:cs="Times New Roman"/>
          <w:sz w:val="28"/>
          <w:szCs w:val="28"/>
        </w:rPr>
        <w:t>ме</w:t>
      </w:r>
      <w:r w:rsidR="00474716" w:rsidRPr="00F73BE8">
        <w:rPr>
          <w:rFonts w:ascii="Times New Roman" w:hAnsi="Times New Roman" w:cs="Times New Roman"/>
          <w:sz w:val="28"/>
          <w:szCs w:val="28"/>
        </w:rPr>
        <w:t>нять ориентацию бланков в конверте</w:t>
      </w:r>
      <w:r w:rsidRPr="00F73BE8">
        <w:rPr>
          <w:rFonts w:ascii="Times New Roman" w:hAnsi="Times New Roman" w:cs="Times New Roman"/>
          <w:sz w:val="28"/>
          <w:szCs w:val="28"/>
        </w:rPr>
        <w:t xml:space="preserve"> (верх-низ, лицевая-оборотная сторона). Собранные у участников </w:t>
      </w:r>
      <w:r w:rsidR="00F23E51" w:rsidRPr="00F73BE8">
        <w:rPr>
          <w:rFonts w:ascii="Times New Roman" w:hAnsi="Times New Roman" w:cs="Times New Roman"/>
          <w:sz w:val="28"/>
          <w:szCs w:val="28"/>
        </w:rPr>
        <w:t>КИМ и бланки</w:t>
      </w:r>
      <w:r w:rsidRPr="00F73BE8"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F23E51" w:rsidRPr="00F73BE8">
        <w:rPr>
          <w:rFonts w:ascii="Times New Roman" w:hAnsi="Times New Roman" w:cs="Times New Roman"/>
          <w:sz w:val="28"/>
          <w:szCs w:val="28"/>
        </w:rPr>
        <w:t>затор упаковывает следующим об</w:t>
      </w:r>
      <w:r w:rsidRPr="00F73BE8">
        <w:rPr>
          <w:rFonts w:ascii="Times New Roman" w:hAnsi="Times New Roman" w:cs="Times New Roman"/>
          <w:sz w:val="28"/>
          <w:szCs w:val="28"/>
        </w:rPr>
        <w:t>разом</w:t>
      </w:r>
      <w:r w:rsidR="00E76703" w:rsidRPr="00F73BE8">
        <w:rPr>
          <w:rFonts w:ascii="Times New Roman" w:hAnsi="Times New Roman" w:cs="Times New Roman"/>
          <w:sz w:val="28"/>
          <w:szCs w:val="28"/>
        </w:rPr>
        <w:t>: в один конвер</w:t>
      </w:r>
      <w:r w:rsidR="00F23E51" w:rsidRPr="00F73BE8">
        <w:rPr>
          <w:rFonts w:ascii="Times New Roman" w:hAnsi="Times New Roman" w:cs="Times New Roman"/>
          <w:sz w:val="28"/>
          <w:szCs w:val="28"/>
        </w:rPr>
        <w:t>т - бланки ответов</w:t>
      </w:r>
      <w:r w:rsidR="00E76703" w:rsidRPr="00F73BE8">
        <w:rPr>
          <w:rFonts w:ascii="Times New Roman" w:hAnsi="Times New Roman" w:cs="Times New Roman"/>
          <w:sz w:val="28"/>
          <w:szCs w:val="28"/>
        </w:rPr>
        <w:t xml:space="preserve"> №1</w:t>
      </w:r>
      <w:r w:rsidRPr="00F73BE8">
        <w:rPr>
          <w:rFonts w:ascii="Times New Roman" w:hAnsi="Times New Roman" w:cs="Times New Roman"/>
          <w:sz w:val="28"/>
          <w:szCs w:val="28"/>
        </w:rPr>
        <w:t xml:space="preserve">; во второй </w:t>
      </w:r>
      <w:r w:rsidR="00E76703" w:rsidRPr="00F73BE8">
        <w:rPr>
          <w:rFonts w:ascii="Times New Roman" w:hAnsi="Times New Roman" w:cs="Times New Roman"/>
          <w:sz w:val="28"/>
          <w:szCs w:val="28"/>
        </w:rPr>
        <w:t>конвер</w:t>
      </w:r>
      <w:r w:rsidRPr="00F73BE8">
        <w:rPr>
          <w:rFonts w:ascii="Times New Roman" w:hAnsi="Times New Roman" w:cs="Times New Roman"/>
          <w:sz w:val="28"/>
          <w:szCs w:val="28"/>
        </w:rPr>
        <w:t xml:space="preserve">т </w:t>
      </w:r>
      <w:r w:rsidR="00F23E51" w:rsidRPr="00F73BE8">
        <w:rPr>
          <w:rFonts w:ascii="Times New Roman" w:hAnsi="Times New Roman" w:cs="Times New Roman"/>
          <w:sz w:val="28"/>
          <w:szCs w:val="28"/>
        </w:rPr>
        <w:t>–</w:t>
      </w:r>
      <w:r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="00E76703" w:rsidRPr="00F73BE8">
        <w:rPr>
          <w:rFonts w:ascii="Times New Roman" w:hAnsi="Times New Roman" w:cs="Times New Roman"/>
          <w:sz w:val="28"/>
          <w:szCs w:val="28"/>
        </w:rPr>
        <w:t>бланки ответов №</w:t>
      </w:r>
      <w:r w:rsidR="00F73BE8"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="00E76703" w:rsidRPr="00F73BE8">
        <w:rPr>
          <w:rFonts w:ascii="Times New Roman" w:hAnsi="Times New Roman" w:cs="Times New Roman"/>
          <w:sz w:val="28"/>
          <w:szCs w:val="28"/>
        </w:rPr>
        <w:t xml:space="preserve">2, в третий конверт - </w:t>
      </w:r>
      <w:r w:rsidR="00F23E51" w:rsidRPr="00F73BE8">
        <w:rPr>
          <w:rFonts w:ascii="Times New Roman" w:hAnsi="Times New Roman" w:cs="Times New Roman"/>
          <w:sz w:val="28"/>
          <w:szCs w:val="28"/>
        </w:rPr>
        <w:t>КИМ.</w:t>
      </w:r>
      <w:r w:rsidRPr="00F73BE8">
        <w:rPr>
          <w:rFonts w:ascii="Times New Roman" w:hAnsi="Times New Roman" w:cs="Times New Roman"/>
          <w:sz w:val="28"/>
          <w:szCs w:val="28"/>
        </w:rPr>
        <w:t xml:space="preserve"> Сдать </w:t>
      </w:r>
      <w:r w:rsidR="001272C0" w:rsidRPr="00F73BE8">
        <w:rPr>
          <w:rFonts w:ascii="Times New Roman" w:hAnsi="Times New Roman" w:cs="Times New Roman"/>
          <w:sz w:val="28"/>
          <w:szCs w:val="28"/>
        </w:rPr>
        <w:t>координатору от ОО</w:t>
      </w:r>
      <w:r w:rsidR="00F23E51" w:rsidRPr="00F73BE8">
        <w:rPr>
          <w:rFonts w:ascii="Times New Roman" w:hAnsi="Times New Roman" w:cs="Times New Roman"/>
          <w:sz w:val="28"/>
          <w:szCs w:val="28"/>
        </w:rPr>
        <w:t xml:space="preserve">: </w:t>
      </w:r>
      <w:r w:rsidR="00E76703" w:rsidRPr="00F73BE8">
        <w:rPr>
          <w:rFonts w:ascii="Times New Roman" w:hAnsi="Times New Roman" w:cs="Times New Roman"/>
          <w:sz w:val="28"/>
          <w:szCs w:val="28"/>
        </w:rPr>
        <w:t>конвер</w:t>
      </w:r>
      <w:r w:rsidR="00F23E51" w:rsidRPr="00F73BE8">
        <w:rPr>
          <w:rFonts w:ascii="Times New Roman" w:hAnsi="Times New Roman" w:cs="Times New Roman"/>
          <w:sz w:val="28"/>
          <w:szCs w:val="28"/>
        </w:rPr>
        <w:t>т</w:t>
      </w:r>
      <w:r w:rsidR="00E76703" w:rsidRPr="00F73BE8">
        <w:rPr>
          <w:rFonts w:ascii="Times New Roman" w:hAnsi="Times New Roman" w:cs="Times New Roman"/>
          <w:sz w:val="28"/>
          <w:szCs w:val="28"/>
        </w:rPr>
        <w:t>ы</w:t>
      </w:r>
      <w:r w:rsidRPr="00F73BE8">
        <w:rPr>
          <w:rFonts w:ascii="Times New Roman" w:hAnsi="Times New Roman" w:cs="Times New Roman"/>
          <w:sz w:val="28"/>
          <w:szCs w:val="28"/>
        </w:rPr>
        <w:t xml:space="preserve"> с бланками ответов участников</w:t>
      </w:r>
      <w:r w:rsidR="00E76703" w:rsidRPr="00F73BE8">
        <w:rPr>
          <w:rFonts w:ascii="Times New Roman" w:hAnsi="Times New Roman" w:cs="Times New Roman"/>
          <w:sz w:val="28"/>
          <w:szCs w:val="28"/>
        </w:rPr>
        <w:t xml:space="preserve"> №1 и №2</w:t>
      </w:r>
      <w:r w:rsidRPr="00F73BE8">
        <w:rPr>
          <w:rFonts w:ascii="Times New Roman" w:hAnsi="Times New Roman" w:cs="Times New Roman"/>
          <w:sz w:val="28"/>
          <w:szCs w:val="28"/>
        </w:rPr>
        <w:t xml:space="preserve">; </w:t>
      </w:r>
      <w:r w:rsidR="00E76703" w:rsidRPr="00F73BE8">
        <w:rPr>
          <w:rFonts w:ascii="Times New Roman" w:hAnsi="Times New Roman" w:cs="Times New Roman"/>
          <w:sz w:val="28"/>
          <w:szCs w:val="28"/>
        </w:rPr>
        <w:t>конвер</w:t>
      </w:r>
      <w:r w:rsidRPr="00F73BE8">
        <w:rPr>
          <w:rFonts w:ascii="Times New Roman" w:hAnsi="Times New Roman" w:cs="Times New Roman"/>
          <w:sz w:val="28"/>
          <w:szCs w:val="28"/>
        </w:rPr>
        <w:t>т с КИМ</w:t>
      </w:r>
      <w:r w:rsidR="00F23E51" w:rsidRPr="00F73BE8">
        <w:rPr>
          <w:rFonts w:ascii="Times New Roman" w:hAnsi="Times New Roman" w:cs="Times New Roman"/>
          <w:sz w:val="28"/>
          <w:szCs w:val="28"/>
        </w:rPr>
        <w:t>; черновики; неиспользованные КИМ и бланки</w:t>
      </w:r>
      <w:r w:rsidRPr="00F73BE8">
        <w:rPr>
          <w:rFonts w:ascii="Times New Roman" w:hAnsi="Times New Roman" w:cs="Times New Roman"/>
          <w:sz w:val="28"/>
          <w:szCs w:val="28"/>
        </w:rPr>
        <w:t xml:space="preserve">; служебные записки. </w:t>
      </w:r>
    </w:p>
    <w:p w:rsidR="00372E1F" w:rsidRPr="00F73BE8" w:rsidRDefault="001A4BE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Организаторы покидают </w:t>
      </w:r>
      <w:r w:rsidR="00372E1F" w:rsidRPr="00F73BE8">
        <w:rPr>
          <w:rFonts w:ascii="Times New Roman" w:hAnsi="Times New Roman" w:cs="Times New Roman"/>
          <w:sz w:val="28"/>
          <w:szCs w:val="28"/>
        </w:rPr>
        <w:t xml:space="preserve">образовательную организацию </w:t>
      </w:r>
      <w:r w:rsidRPr="00F73BE8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72E1F" w:rsidRPr="00F73BE8">
        <w:rPr>
          <w:rFonts w:ascii="Times New Roman" w:hAnsi="Times New Roman" w:cs="Times New Roman"/>
          <w:sz w:val="28"/>
          <w:szCs w:val="28"/>
        </w:rPr>
        <w:t>передачи всех материалов</w:t>
      </w:r>
      <w:r w:rsidRPr="00F73BE8">
        <w:rPr>
          <w:rFonts w:ascii="Times New Roman" w:hAnsi="Times New Roman" w:cs="Times New Roman"/>
          <w:sz w:val="28"/>
          <w:szCs w:val="28"/>
        </w:rPr>
        <w:t xml:space="preserve"> и только по разрешению </w:t>
      </w:r>
      <w:r w:rsidR="00372E1F" w:rsidRPr="00F73BE8">
        <w:rPr>
          <w:rFonts w:ascii="Times New Roman" w:hAnsi="Times New Roman" w:cs="Times New Roman"/>
          <w:sz w:val="28"/>
          <w:szCs w:val="28"/>
        </w:rPr>
        <w:t xml:space="preserve">координатора </w:t>
      </w:r>
      <w:r w:rsidR="001272C0" w:rsidRPr="00F73BE8">
        <w:rPr>
          <w:rFonts w:ascii="Times New Roman" w:hAnsi="Times New Roman" w:cs="Times New Roman"/>
          <w:sz w:val="28"/>
          <w:szCs w:val="28"/>
        </w:rPr>
        <w:t xml:space="preserve">от </w:t>
      </w:r>
      <w:r w:rsidR="00372E1F" w:rsidRPr="00F73BE8">
        <w:rPr>
          <w:rFonts w:ascii="Times New Roman" w:hAnsi="Times New Roman" w:cs="Times New Roman"/>
          <w:sz w:val="28"/>
          <w:szCs w:val="28"/>
        </w:rPr>
        <w:t>ОО</w:t>
      </w:r>
      <w:r w:rsidRPr="00F73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2CC4" w:rsidRPr="00F73BE8" w:rsidRDefault="00452CC4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74FBB" w:rsidRPr="00F73BE8" w:rsidRDefault="00574FBB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1A0A75" w:rsidRPr="001A0A75" w:rsidRDefault="00F73BE8" w:rsidP="001A0A7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  <w:r w:rsidR="001A0A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F73B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A0A7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№6</w:t>
      </w:r>
    </w:p>
    <w:p w:rsidR="001A0A75" w:rsidRPr="00FA287A" w:rsidRDefault="001A0A75" w:rsidP="001A0A7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0A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E20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приказу </w:t>
      </w: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</w:t>
      </w:r>
    </w:p>
    <w:p w:rsidR="001A0A75" w:rsidRPr="00FA287A" w:rsidRDefault="001A0A75" w:rsidP="001A0A75">
      <w:pPr>
        <w:pStyle w:val="a5"/>
        <w:ind w:left="70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1A0A75" w:rsidRPr="00FA287A" w:rsidRDefault="001A0A75" w:rsidP="001A0A75">
      <w:pPr>
        <w:pStyle w:val="a5"/>
        <w:ind w:left="70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Татарстан </w:t>
      </w:r>
    </w:p>
    <w:p w:rsidR="001A0A75" w:rsidRPr="00FA287A" w:rsidRDefault="001A0A75" w:rsidP="001A0A75">
      <w:pPr>
        <w:pStyle w:val="a5"/>
        <w:spacing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287A">
        <w:rPr>
          <w:rFonts w:ascii="Times New Roman" w:eastAsia="Calibri" w:hAnsi="Times New Roman" w:cs="Times New Roman"/>
          <w:sz w:val="28"/>
          <w:szCs w:val="28"/>
          <w:lang w:eastAsia="ru-RU"/>
        </w:rPr>
        <w:t>от________№ __________</w:t>
      </w:r>
    </w:p>
    <w:p w:rsidR="007B46C1" w:rsidRPr="00FA287A" w:rsidRDefault="007B46C1" w:rsidP="001A0A7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4FBB" w:rsidRPr="00FA287A" w:rsidRDefault="00574FBB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 xml:space="preserve">Инструкция для прочтения организатором в аудитории </w:t>
      </w:r>
    </w:p>
    <w:p w:rsidR="000822E6" w:rsidRPr="00FA287A" w:rsidRDefault="00574FBB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 xml:space="preserve">для участников </w:t>
      </w:r>
      <w:r w:rsidR="001A0A75" w:rsidRPr="00FA287A">
        <w:rPr>
          <w:rFonts w:ascii="Times New Roman" w:hAnsi="Times New Roman" w:cs="Times New Roman"/>
          <w:sz w:val="28"/>
          <w:szCs w:val="28"/>
        </w:rPr>
        <w:t xml:space="preserve">диагностического </w:t>
      </w:r>
      <w:r w:rsidRPr="00FA287A">
        <w:rPr>
          <w:rFonts w:ascii="Times New Roman" w:hAnsi="Times New Roman" w:cs="Times New Roman"/>
          <w:sz w:val="28"/>
          <w:szCs w:val="28"/>
        </w:rPr>
        <w:t>тестирования</w:t>
      </w:r>
      <w:r w:rsidR="000822E6" w:rsidRPr="00FA28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D1A" w:rsidRPr="00FA287A" w:rsidRDefault="005A5D1A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4FBB" w:rsidRPr="00FA287A" w:rsidRDefault="00574FBB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Дорогие ребята!</w:t>
      </w:r>
    </w:p>
    <w:p w:rsidR="00574FBB" w:rsidRPr="00FA287A" w:rsidRDefault="00574FBB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Сегодня вы участвуете в тестировании по предмету «Английский язык</w:t>
      </w:r>
      <w:r w:rsidR="00E76703" w:rsidRPr="00FA287A">
        <w:rPr>
          <w:rFonts w:ascii="Times New Roman" w:hAnsi="Times New Roman" w:cs="Times New Roman"/>
          <w:sz w:val="28"/>
          <w:szCs w:val="28"/>
        </w:rPr>
        <w:t xml:space="preserve"> (</w:t>
      </w:r>
      <w:r w:rsidR="00693698" w:rsidRPr="00FA287A">
        <w:rPr>
          <w:rFonts w:ascii="Times New Roman" w:hAnsi="Times New Roman" w:cs="Times New Roman"/>
          <w:sz w:val="28"/>
          <w:szCs w:val="28"/>
        </w:rPr>
        <w:t>история, математика</w:t>
      </w:r>
      <w:r w:rsidR="00E76703" w:rsidRPr="00FA287A">
        <w:rPr>
          <w:rFonts w:ascii="Times New Roman" w:hAnsi="Times New Roman" w:cs="Times New Roman"/>
          <w:sz w:val="28"/>
          <w:szCs w:val="28"/>
        </w:rPr>
        <w:t>)</w:t>
      </w:r>
      <w:r w:rsidRPr="00FA287A">
        <w:rPr>
          <w:rFonts w:ascii="Times New Roman" w:hAnsi="Times New Roman" w:cs="Times New Roman"/>
          <w:sz w:val="28"/>
          <w:szCs w:val="28"/>
        </w:rPr>
        <w:t>».</w:t>
      </w:r>
    </w:p>
    <w:p w:rsidR="00574FBB" w:rsidRPr="00FA287A" w:rsidRDefault="00574FBB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Пожалуйста, не волнуйтесь и внимательно выслушайте правила работы.</w:t>
      </w:r>
    </w:p>
    <w:p w:rsidR="00574FBB" w:rsidRPr="00FA287A" w:rsidRDefault="001F420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Перед вами лежат лист</w:t>
      </w:r>
      <w:r w:rsidR="00574FBB" w:rsidRPr="00FA287A">
        <w:rPr>
          <w:rFonts w:ascii="Times New Roman" w:hAnsi="Times New Roman" w:cs="Times New Roman"/>
          <w:sz w:val="28"/>
          <w:szCs w:val="28"/>
        </w:rPr>
        <w:t xml:space="preserve"> с заданиями и бланки, в которые нужно будет внести ваши ответы. Подписывать лист </w:t>
      </w:r>
      <w:r w:rsidR="00D73B19" w:rsidRPr="00FA287A">
        <w:rPr>
          <w:rFonts w:ascii="Times New Roman" w:hAnsi="Times New Roman" w:cs="Times New Roman"/>
          <w:sz w:val="28"/>
          <w:szCs w:val="28"/>
        </w:rPr>
        <w:t xml:space="preserve">с заданиями </w:t>
      </w:r>
      <w:r w:rsidR="00574FBB" w:rsidRPr="00FA287A">
        <w:rPr>
          <w:rFonts w:ascii="Times New Roman" w:hAnsi="Times New Roman" w:cs="Times New Roman"/>
          <w:sz w:val="28"/>
          <w:szCs w:val="28"/>
        </w:rPr>
        <w:t>не н</w:t>
      </w:r>
      <w:r w:rsidR="00D73B19" w:rsidRPr="00FA287A">
        <w:rPr>
          <w:rFonts w:ascii="Times New Roman" w:hAnsi="Times New Roman" w:cs="Times New Roman"/>
          <w:sz w:val="28"/>
          <w:szCs w:val="28"/>
        </w:rPr>
        <w:t>ужно</w:t>
      </w:r>
      <w:r w:rsidR="00574FBB" w:rsidRPr="00FA287A">
        <w:rPr>
          <w:rFonts w:ascii="Times New Roman" w:hAnsi="Times New Roman" w:cs="Times New Roman"/>
          <w:sz w:val="28"/>
          <w:szCs w:val="28"/>
        </w:rPr>
        <w:t>.</w:t>
      </w:r>
      <w:r w:rsidRPr="00FA287A">
        <w:rPr>
          <w:rFonts w:ascii="Times New Roman" w:hAnsi="Times New Roman" w:cs="Times New Roman"/>
          <w:sz w:val="28"/>
          <w:szCs w:val="28"/>
        </w:rPr>
        <w:t xml:space="preserve"> Давайте вместе рассмотрим лист</w:t>
      </w:r>
      <w:r w:rsidR="00574FBB" w:rsidRPr="00FA287A">
        <w:rPr>
          <w:rFonts w:ascii="Times New Roman" w:hAnsi="Times New Roman" w:cs="Times New Roman"/>
          <w:sz w:val="28"/>
          <w:szCs w:val="28"/>
        </w:rPr>
        <w:t xml:space="preserve"> с заданиями.</w:t>
      </w:r>
      <w:r w:rsidR="00AB3C6D" w:rsidRPr="00FA287A">
        <w:rPr>
          <w:rFonts w:ascii="Times New Roman" w:hAnsi="Times New Roman" w:cs="Times New Roman"/>
          <w:sz w:val="28"/>
          <w:szCs w:val="28"/>
        </w:rPr>
        <w:t xml:space="preserve"> (Продемонстрировать лист с </w:t>
      </w:r>
      <w:r w:rsidR="001A0A75" w:rsidRPr="00FA287A">
        <w:rPr>
          <w:rFonts w:ascii="Times New Roman" w:hAnsi="Times New Roman" w:cs="Times New Roman"/>
          <w:sz w:val="28"/>
          <w:szCs w:val="28"/>
        </w:rPr>
        <w:t xml:space="preserve">контрольно-измерительными </w:t>
      </w:r>
      <w:proofErr w:type="spellStart"/>
      <w:r w:rsidR="001A0A75" w:rsidRPr="00FA287A">
        <w:rPr>
          <w:rFonts w:ascii="Times New Roman" w:hAnsi="Times New Roman" w:cs="Times New Roman"/>
          <w:sz w:val="28"/>
          <w:szCs w:val="28"/>
        </w:rPr>
        <w:t>матералами</w:t>
      </w:r>
      <w:proofErr w:type="spellEnd"/>
      <w:r w:rsidR="00AB3C6D" w:rsidRPr="00FA287A">
        <w:rPr>
          <w:rFonts w:ascii="Times New Roman" w:hAnsi="Times New Roman" w:cs="Times New Roman"/>
          <w:sz w:val="28"/>
          <w:szCs w:val="28"/>
        </w:rPr>
        <w:t>).</w:t>
      </w:r>
    </w:p>
    <w:p w:rsidR="006444E3" w:rsidRPr="00F73BE8" w:rsidRDefault="00D73B19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Теперь п</w:t>
      </w:r>
      <w:r w:rsidR="005217CD" w:rsidRPr="00FA287A">
        <w:rPr>
          <w:rFonts w:ascii="Times New Roman" w:hAnsi="Times New Roman" w:cs="Times New Roman"/>
          <w:sz w:val="28"/>
          <w:szCs w:val="28"/>
        </w:rPr>
        <w:t>оложите перед собой бланк ответов №1 и №2</w:t>
      </w:r>
      <w:r w:rsidR="00574FBB" w:rsidRPr="00FA287A">
        <w:rPr>
          <w:rFonts w:ascii="Times New Roman" w:hAnsi="Times New Roman" w:cs="Times New Roman"/>
          <w:sz w:val="28"/>
          <w:szCs w:val="28"/>
        </w:rPr>
        <w:t xml:space="preserve">. </w:t>
      </w:r>
      <w:r w:rsidR="005361BB" w:rsidRPr="00FA287A">
        <w:rPr>
          <w:rFonts w:ascii="Times New Roman" w:hAnsi="Times New Roman" w:cs="Times New Roman"/>
          <w:sz w:val="28"/>
          <w:szCs w:val="28"/>
        </w:rPr>
        <w:t>(Продемонстрировать бланк</w:t>
      </w:r>
      <w:r w:rsidR="005217CD" w:rsidRPr="00FA287A">
        <w:rPr>
          <w:rFonts w:ascii="Times New Roman" w:hAnsi="Times New Roman" w:cs="Times New Roman"/>
          <w:sz w:val="28"/>
          <w:szCs w:val="28"/>
        </w:rPr>
        <w:t>и</w:t>
      </w:r>
      <w:r w:rsidR="005361BB" w:rsidRPr="00FA287A">
        <w:rPr>
          <w:rFonts w:ascii="Times New Roman" w:hAnsi="Times New Roman" w:cs="Times New Roman"/>
          <w:sz w:val="28"/>
          <w:szCs w:val="28"/>
        </w:rPr>
        <w:t xml:space="preserve"> ответов). </w:t>
      </w:r>
      <w:r w:rsidR="006444E3" w:rsidRPr="00FA287A">
        <w:rPr>
          <w:rFonts w:ascii="Times New Roman" w:hAnsi="Times New Roman" w:cs="Times New Roman"/>
          <w:sz w:val="28"/>
          <w:szCs w:val="28"/>
        </w:rPr>
        <w:t>П</w:t>
      </w:r>
      <w:r w:rsidR="00574FBB" w:rsidRPr="00FA287A">
        <w:rPr>
          <w:rFonts w:ascii="Times New Roman" w:hAnsi="Times New Roman" w:cs="Times New Roman"/>
          <w:sz w:val="28"/>
          <w:szCs w:val="28"/>
        </w:rPr>
        <w:t>осмотрите на бланк</w:t>
      </w:r>
      <w:r w:rsidR="005217CD" w:rsidRPr="00FA287A">
        <w:rPr>
          <w:rFonts w:ascii="Times New Roman" w:hAnsi="Times New Roman" w:cs="Times New Roman"/>
          <w:sz w:val="28"/>
          <w:szCs w:val="28"/>
        </w:rPr>
        <w:t xml:space="preserve"> ответов №1</w:t>
      </w:r>
      <w:r w:rsidR="00574FBB" w:rsidRPr="00FA287A">
        <w:rPr>
          <w:rFonts w:ascii="Times New Roman" w:hAnsi="Times New Roman" w:cs="Times New Roman"/>
          <w:sz w:val="28"/>
          <w:szCs w:val="28"/>
        </w:rPr>
        <w:t xml:space="preserve">. </w:t>
      </w:r>
      <w:r w:rsidR="001F420D" w:rsidRPr="00FA287A">
        <w:rPr>
          <w:rFonts w:ascii="Times New Roman" w:hAnsi="Times New Roman" w:cs="Times New Roman"/>
          <w:sz w:val="28"/>
          <w:szCs w:val="28"/>
        </w:rPr>
        <w:t>Сверху на бланке указываем</w:t>
      </w:r>
      <w:r w:rsidR="005361BB" w:rsidRPr="00FA287A">
        <w:rPr>
          <w:rFonts w:ascii="Times New Roman" w:hAnsi="Times New Roman" w:cs="Times New Roman"/>
          <w:sz w:val="28"/>
          <w:szCs w:val="28"/>
        </w:rPr>
        <w:t xml:space="preserve"> дат</w:t>
      </w:r>
      <w:r w:rsidR="001F420D" w:rsidRPr="00FA287A">
        <w:rPr>
          <w:rFonts w:ascii="Times New Roman" w:hAnsi="Times New Roman" w:cs="Times New Roman"/>
          <w:sz w:val="28"/>
          <w:szCs w:val="28"/>
        </w:rPr>
        <w:t>у</w:t>
      </w:r>
      <w:r w:rsidR="005361BB" w:rsidRPr="00FA287A">
        <w:rPr>
          <w:rFonts w:ascii="Times New Roman" w:hAnsi="Times New Roman" w:cs="Times New Roman"/>
          <w:sz w:val="28"/>
          <w:szCs w:val="28"/>
        </w:rPr>
        <w:t xml:space="preserve"> тестирования – </w:t>
      </w:r>
      <w:r w:rsidR="00E15A4E" w:rsidRPr="00FA287A">
        <w:rPr>
          <w:rFonts w:ascii="Times New Roman" w:hAnsi="Times New Roman" w:cs="Times New Roman"/>
          <w:sz w:val="28"/>
          <w:szCs w:val="28"/>
        </w:rPr>
        <w:t>12</w:t>
      </w:r>
      <w:r w:rsidR="00D6004E" w:rsidRPr="00FA287A">
        <w:rPr>
          <w:rFonts w:ascii="Times New Roman" w:hAnsi="Times New Roman" w:cs="Times New Roman"/>
          <w:sz w:val="28"/>
          <w:szCs w:val="28"/>
        </w:rPr>
        <w:t>.</w:t>
      </w:r>
      <w:r w:rsidR="00693698" w:rsidRPr="00FA287A">
        <w:rPr>
          <w:rFonts w:ascii="Times New Roman" w:hAnsi="Times New Roman" w:cs="Times New Roman"/>
          <w:sz w:val="28"/>
          <w:szCs w:val="28"/>
        </w:rPr>
        <w:t>1</w:t>
      </w:r>
      <w:r w:rsidR="00D6004E" w:rsidRPr="00FA287A">
        <w:rPr>
          <w:rFonts w:ascii="Times New Roman" w:hAnsi="Times New Roman" w:cs="Times New Roman"/>
          <w:sz w:val="28"/>
          <w:szCs w:val="28"/>
        </w:rPr>
        <w:t>1</w:t>
      </w:r>
      <w:r w:rsidR="0070688D" w:rsidRPr="00FA287A">
        <w:rPr>
          <w:rFonts w:ascii="Times New Roman" w:hAnsi="Times New Roman" w:cs="Times New Roman"/>
          <w:sz w:val="28"/>
          <w:szCs w:val="28"/>
        </w:rPr>
        <w:t>/</w:t>
      </w:r>
      <w:r w:rsidR="00E15A4E" w:rsidRPr="00FA287A">
        <w:rPr>
          <w:rFonts w:ascii="Times New Roman" w:hAnsi="Times New Roman" w:cs="Times New Roman"/>
          <w:sz w:val="28"/>
          <w:szCs w:val="28"/>
        </w:rPr>
        <w:t>13.11</w:t>
      </w:r>
      <w:r w:rsidR="00693698" w:rsidRPr="00FA287A">
        <w:rPr>
          <w:rFonts w:ascii="Times New Roman" w:hAnsi="Times New Roman" w:cs="Times New Roman"/>
          <w:sz w:val="28"/>
          <w:szCs w:val="28"/>
        </w:rPr>
        <w:t>.2019</w:t>
      </w:r>
      <w:r w:rsidR="005361BB" w:rsidRPr="00FA287A">
        <w:rPr>
          <w:rFonts w:ascii="Times New Roman" w:hAnsi="Times New Roman" w:cs="Times New Roman"/>
          <w:sz w:val="28"/>
          <w:szCs w:val="28"/>
        </w:rPr>
        <w:t xml:space="preserve"> года. Чуть ниже впечатаны цифры. Здесь</w:t>
      </w:r>
      <w:r w:rsidR="005361BB" w:rsidRPr="00F73BE8">
        <w:rPr>
          <w:rFonts w:ascii="Times New Roman" w:hAnsi="Times New Roman" w:cs="Times New Roman"/>
          <w:sz w:val="28"/>
          <w:szCs w:val="28"/>
        </w:rPr>
        <w:t xml:space="preserve"> указан Ваш класс (/8 класс, продемонстрировать цифру, где указывается класс). Чуть правее уже впечатан код </w:t>
      </w:r>
      <w:r w:rsidR="00693698" w:rsidRPr="00F73BE8">
        <w:rPr>
          <w:rFonts w:ascii="Times New Roman" w:hAnsi="Times New Roman" w:cs="Times New Roman"/>
          <w:sz w:val="28"/>
          <w:szCs w:val="28"/>
        </w:rPr>
        <w:t>предмета</w:t>
      </w:r>
      <w:r w:rsidR="005361BB" w:rsidRPr="00F73BE8">
        <w:rPr>
          <w:rFonts w:ascii="Times New Roman" w:hAnsi="Times New Roman" w:cs="Times New Roman"/>
          <w:sz w:val="28"/>
          <w:szCs w:val="28"/>
        </w:rPr>
        <w:t xml:space="preserve">, </w:t>
      </w:r>
      <w:r w:rsidR="00142EB7" w:rsidRPr="00F73BE8">
        <w:rPr>
          <w:rFonts w:ascii="Times New Roman" w:hAnsi="Times New Roman" w:cs="Times New Roman"/>
          <w:sz w:val="28"/>
          <w:szCs w:val="28"/>
        </w:rPr>
        <w:t>(</w:t>
      </w:r>
      <w:r w:rsidR="005361BB" w:rsidRPr="00F73BE8">
        <w:rPr>
          <w:rFonts w:ascii="Times New Roman" w:hAnsi="Times New Roman" w:cs="Times New Roman"/>
          <w:sz w:val="28"/>
          <w:szCs w:val="28"/>
        </w:rPr>
        <w:t>например</w:t>
      </w:r>
      <w:r w:rsidR="00142EB7" w:rsidRPr="00F73BE8">
        <w:rPr>
          <w:rFonts w:ascii="Times New Roman" w:hAnsi="Times New Roman" w:cs="Times New Roman"/>
          <w:sz w:val="28"/>
          <w:szCs w:val="28"/>
        </w:rPr>
        <w:t>)</w:t>
      </w:r>
      <w:r w:rsidR="005361BB" w:rsidRPr="00F73BE8">
        <w:rPr>
          <w:rFonts w:ascii="Times New Roman" w:hAnsi="Times New Roman" w:cs="Times New Roman"/>
          <w:sz w:val="28"/>
          <w:szCs w:val="28"/>
        </w:rPr>
        <w:t xml:space="preserve"> мы с Вами сегодня пишем тестирование по английскому языку – код 9/</w:t>
      </w:r>
      <w:r w:rsidR="005217CD" w:rsidRPr="00F73BE8">
        <w:rPr>
          <w:rFonts w:ascii="Times New Roman" w:hAnsi="Times New Roman" w:cs="Times New Roman"/>
          <w:sz w:val="28"/>
          <w:szCs w:val="28"/>
        </w:rPr>
        <w:t xml:space="preserve"> истории – код 7</w:t>
      </w:r>
      <w:r w:rsidR="005361BB" w:rsidRPr="00F73BE8">
        <w:rPr>
          <w:rFonts w:ascii="Times New Roman" w:hAnsi="Times New Roman" w:cs="Times New Roman"/>
          <w:sz w:val="28"/>
          <w:szCs w:val="28"/>
        </w:rPr>
        <w:t xml:space="preserve">/ </w:t>
      </w:r>
      <w:r w:rsidR="00693698" w:rsidRPr="00F73BE8">
        <w:rPr>
          <w:rFonts w:ascii="Times New Roman" w:hAnsi="Times New Roman" w:cs="Times New Roman"/>
          <w:sz w:val="28"/>
          <w:szCs w:val="28"/>
        </w:rPr>
        <w:t>математике – код –2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 (Произнести необходимый код предмета и продемонстрировать поле на бланке ответов, где указан код предмета)</w:t>
      </w:r>
      <w:r w:rsidR="005361BB" w:rsidRPr="00F73BE8">
        <w:rPr>
          <w:rFonts w:ascii="Times New Roman" w:hAnsi="Times New Roman" w:cs="Times New Roman"/>
          <w:sz w:val="28"/>
          <w:szCs w:val="28"/>
        </w:rPr>
        <w:t xml:space="preserve">. 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Чуть правее указан номер Вашего варианта (продемонстрировать поле). </w:t>
      </w:r>
    </w:p>
    <w:p w:rsidR="006444E3" w:rsidRPr="00F73BE8" w:rsidRDefault="006444E3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Помните, что заполнять бланк нужно только черной </w:t>
      </w:r>
      <w:proofErr w:type="spellStart"/>
      <w:r w:rsidRPr="00F73BE8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F73BE8">
        <w:rPr>
          <w:rFonts w:ascii="Times New Roman" w:hAnsi="Times New Roman" w:cs="Times New Roman"/>
          <w:sz w:val="28"/>
          <w:szCs w:val="28"/>
        </w:rPr>
        <w:t xml:space="preserve"> ручкой. Если у Вас нет такой, то поднимите руку и мы выдадим Вам ручку.</w:t>
      </w:r>
    </w:p>
    <w:p w:rsidR="005217CD" w:rsidRPr="00F73BE8" w:rsidRDefault="00142EB7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Чуть ниже Вы видите образец цифр и бук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в. Сейчас мы с Вами подпишем Ваши бланки. </w:t>
      </w:r>
      <w:r w:rsidR="00AB3C6D" w:rsidRPr="00F73BE8">
        <w:rPr>
          <w:rFonts w:ascii="Times New Roman" w:hAnsi="Times New Roman" w:cs="Times New Roman"/>
          <w:sz w:val="28"/>
          <w:szCs w:val="28"/>
        </w:rPr>
        <w:t xml:space="preserve">Для этого в середине бланка есть специальные клеточки для написания. </w:t>
      </w:r>
      <w:r w:rsidR="005361BB" w:rsidRPr="00F73BE8">
        <w:rPr>
          <w:rFonts w:ascii="Times New Roman" w:hAnsi="Times New Roman" w:cs="Times New Roman"/>
          <w:sz w:val="28"/>
          <w:szCs w:val="28"/>
        </w:rPr>
        <w:t>(Продемонстрировать среднюю часть бланка ответов, куда внос</w:t>
      </w:r>
      <w:r w:rsidRPr="00F73BE8">
        <w:rPr>
          <w:rFonts w:ascii="Times New Roman" w:hAnsi="Times New Roman" w:cs="Times New Roman"/>
          <w:sz w:val="28"/>
          <w:szCs w:val="28"/>
        </w:rPr>
        <w:t>я</w:t>
      </w:r>
      <w:r w:rsidR="005361BB" w:rsidRPr="00F73BE8">
        <w:rPr>
          <w:rFonts w:ascii="Times New Roman" w:hAnsi="Times New Roman" w:cs="Times New Roman"/>
          <w:sz w:val="28"/>
          <w:szCs w:val="28"/>
        </w:rPr>
        <w:t>тся регистрационные данные об участнике тестирования).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 Сначала мы впишем с Вами код нашей школы (продемонстрировать поле «Код образовательной организации» на бланке и заранее подготовленный код образовательн</w:t>
      </w:r>
      <w:r w:rsidRPr="00F73BE8">
        <w:rPr>
          <w:rFonts w:ascii="Times New Roman" w:hAnsi="Times New Roman" w:cs="Times New Roman"/>
          <w:sz w:val="28"/>
          <w:szCs w:val="28"/>
        </w:rPr>
        <w:t>о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й организации на доске. Дождаться </w:t>
      </w:r>
      <w:r w:rsidRPr="00F73BE8">
        <w:rPr>
          <w:rFonts w:ascii="Times New Roman" w:hAnsi="Times New Roman" w:cs="Times New Roman"/>
          <w:sz w:val="28"/>
          <w:szCs w:val="28"/>
        </w:rPr>
        <w:t>пока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 все участники впишут код). Далее нужно вписать номер аудитории (продемонстрировать поле «Код аудитории» на бланке и заранее подготовленный код аудитории на доске. Дождаться </w:t>
      </w:r>
      <w:r w:rsidRPr="00F73BE8">
        <w:rPr>
          <w:rFonts w:ascii="Times New Roman" w:hAnsi="Times New Roman" w:cs="Times New Roman"/>
          <w:sz w:val="28"/>
          <w:szCs w:val="28"/>
        </w:rPr>
        <w:t>пока</w:t>
      </w:r>
      <w:r w:rsidR="006444E3" w:rsidRPr="00F73BE8">
        <w:rPr>
          <w:rFonts w:ascii="Times New Roman" w:hAnsi="Times New Roman" w:cs="Times New Roman"/>
          <w:sz w:val="28"/>
          <w:szCs w:val="28"/>
        </w:rPr>
        <w:t xml:space="preserve"> все участники впишут код).</w:t>
      </w:r>
      <w:r w:rsidR="005A5D1A" w:rsidRPr="00F73BE8">
        <w:rPr>
          <w:rFonts w:ascii="Times New Roman" w:hAnsi="Times New Roman" w:cs="Times New Roman"/>
          <w:sz w:val="28"/>
          <w:szCs w:val="28"/>
        </w:rPr>
        <w:t xml:space="preserve"> Ниже расположены поля для записи Вашей фамилии, имени и отчества (продемонстрировать пол</w:t>
      </w:r>
      <w:r w:rsidR="009224AD" w:rsidRPr="00F73BE8">
        <w:rPr>
          <w:rFonts w:ascii="Times New Roman" w:hAnsi="Times New Roman" w:cs="Times New Roman"/>
          <w:sz w:val="28"/>
          <w:szCs w:val="28"/>
        </w:rPr>
        <w:t>я</w:t>
      </w:r>
      <w:r w:rsidR="005A5D1A" w:rsidRPr="00F73BE8">
        <w:rPr>
          <w:rFonts w:ascii="Times New Roman" w:hAnsi="Times New Roman" w:cs="Times New Roman"/>
          <w:sz w:val="28"/>
          <w:szCs w:val="28"/>
        </w:rPr>
        <w:t xml:space="preserve"> на бланке). Запишите Вашу фамилию, имя и отчество заглавными буквами как показано в образце в именительном падеже. </w:t>
      </w:r>
      <w:r w:rsidR="009224AD" w:rsidRPr="00F73BE8">
        <w:rPr>
          <w:rFonts w:ascii="Times New Roman" w:hAnsi="Times New Roman" w:cs="Times New Roman"/>
          <w:sz w:val="28"/>
          <w:szCs w:val="28"/>
        </w:rPr>
        <w:t xml:space="preserve">В каждую клеточку можно написать только одну буковку. </w:t>
      </w:r>
    </w:p>
    <w:p w:rsidR="00AB3C6D" w:rsidRPr="00F73BE8" w:rsidRDefault="009224A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Теперь давайте рассмотрим нижнюю часть бланка</w:t>
      </w:r>
      <w:r w:rsidR="00F90D74" w:rsidRPr="00F73BE8">
        <w:rPr>
          <w:rFonts w:ascii="Times New Roman" w:hAnsi="Times New Roman" w:cs="Times New Roman"/>
          <w:sz w:val="28"/>
          <w:szCs w:val="28"/>
        </w:rPr>
        <w:t xml:space="preserve"> «Замена ошибочных ответов»</w:t>
      </w:r>
      <w:r w:rsidRPr="00F73BE8">
        <w:rPr>
          <w:rFonts w:ascii="Times New Roman" w:hAnsi="Times New Roman" w:cs="Times New Roman"/>
          <w:sz w:val="28"/>
          <w:szCs w:val="28"/>
        </w:rPr>
        <w:t xml:space="preserve">. Заполнять </w:t>
      </w:r>
      <w:r w:rsidR="00F90D74" w:rsidRPr="00F73BE8">
        <w:rPr>
          <w:rFonts w:ascii="Times New Roman" w:hAnsi="Times New Roman" w:cs="Times New Roman"/>
          <w:sz w:val="28"/>
          <w:szCs w:val="28"/>
        </w:rPr>
        <w:t>данную часть</w:t>
      </w:r>
      <w:r w:rsidRPr="00F73BE8">
        <w:rPr>
          <w:rFonts w:ascii="Times New Roman" w:hAnsi="Times New Roman" w:cs="Times New Roman"/>
          <w:sz w:val="28"/>
          <w:szCs w:val="28"/>
        </w:rPr>
        <w:t xml:space="preserve"> В</w:t>
      </w:r>
      <w:r w:rsidR="00574FBB" w:rsidRPr="00F73BE8">
        <w:rPr>
          <w:rFonts w:ascii="Times New Roman" w:hAnsi="Times New Roman" w:cs="Times New Roman"/>
          <w:sz w:val="28"/>
          <w:szCs w:val="28"/>
        </w:rPr>
        <w:t>ы будете после того, как выполнит</w:t>
      </w:r>
      <w:r w:rsidR="005217CD" w:rsidRPr="00F73BE8">
        <w:rPr>
          <w:rFonts w:ascii="Times New Roman" w:hAnsi="Times New Roman" w:cs="Times New Roman"/>
          <w:sz w:val="28"/>
          <w:szCs w:val="28"/>
        </w:rPr>
        <w:t>е все задания</w:t>
      </w:r>
      <w:r w:rsidR="00574FBB" w:rsidRPr="00F73BE8">
        <w:rPr>
          <w:rFonts w:ascii="Times New Roman" w:hAnsi="Times New Roman" w:cs="Times New Roman"/>
          <w:sz w:val="28"/>
          <w:szCs w:val="28"/>
        </w:rPr>
        <w:t xml:space="preserve">. </w:t>
      </w:r>
      <w:r w:rsidR="00AB3C6D" w:rsidRPr="00F73BE8">
        <w:rPr>
          <w:rFonts w:ascii="Times New Roman" w:hAnsi="Times New Roman" w:cs="Times New Roman"/>
          <w:sz w:val="28"/>
          <w:szCs w:val="28"/>
        </w:rPr>
        <w:t>Для того, что</w:t>
      </w:r>
      <w:r w:rsidR="00142EB7" w:rsidRPr="00F73BE8">
        <w:rPr>
          <w:rFonts w:ascii="Times New Roman" w:hAnsi="Times New Roman" w:cs="Times New Roman"/>
          <w:sz w:val="28"/>
          <w:szCs w:val="28"/>
        </w:rPr>
        <w:t>бы</w:t>
      </w:r>
      <w:r w:rsidR="00AB3C6D" w:rsidRPr="00F73BE8">
        <w:rPr>
          <w:rFonts w:ascii="Times New Roman" w:hAnsi="Times New Roman" w:cs="Times New Roman"/>
          <w:sz w:val="28"/>
          <w:szCs w:val="28"/>
        </w:rPr>
        <w:t xml:space="preserve"> внести свои ответы </w:t>
      </w:r>
      <w:r w:rsidRPr="00F73BE8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AB3C6D" w:rsidRPr="00F73BE8">
        <w:rPr>
          <w:rFonts w:ascii="Times New Roman" w:hAnsi="Times New Roman" w:cs="Times New Roman"/>
          <w:sz w:val="28"/>
          <w:szCs w:val="28"/>
        </w:rPr>
        <w:t>в</w:t>
      </w:r>
      <w:r w:rsidR="00D73B19" w:rsidRPr="00F73BE8">
        <w:rPr>
          <w:rFonts w:ascii="Times New Roman" w:hAnsi="Times New Roman" w:cs="Times New Roman"/>
          <w:sz w:val="28"/>
          <w:szCs w:val="28"/>
        </w:rPr>
        <w:t>пи</w:t>
      </w:r>
      <w:r w:rsidRPr="00F73BE8">
        <w:rPr>
          <w:rFonts w:ascii="Times New Roman" w:hAnsi="Times New Roman" w:cs="Times New Roman"/>
          <w:sz w:val="28"/>
          <w:szCs w:val="28"/>
        </w:rPr>
        <w:t>сать</w:t>
      </w:r>
      <w:r w:rsidR="00D73B19" w:rsidRPr="00F73BE8">
        <w:rPr>
          <w:rFonts w:ascii="Times New Roman" w:hAnsi="Times New Roman" w:cs="Times New Roman"/>
          <w:sz w:val="28"/>
          <w:szCs w:val="28"/>
        </w:rPr>
        <w:t xml:space="preserve"> цифру, которая обозначает</w:t>
      </w:r>
      <w:r w:rsidR="00574FBB" w:rsidRPr="00F73BE8">
        <w:rPr>
          <w:rFonts w:ascii="Times New Roman" w:hAnsi="Times New Roman" w:cs="Times New Roman"/>
          <w:sz w:val="28"/>
          <w:szCs w:val="28"/>
        </w:rPr>
        <w:t xml:space="preserve"> </w:t>
      </w:r>
      <w:r w:rsidR="00D73B19" w:rsidRPr="00F73BE8">
        <w:rPr>
          <w:rFonts w:ascii="Times New Roman" w:hAnsi="Times New Roman" w:cs="Times New Roman"/>
          <w:sz w:val="28"/>
          <w:szCs w:val="28"/>
        </w:rPr>
        <w:t>номер правильного</w:t>
      </w:r>
      <w:r w:rsidR="00574FBB" w:rsidRPr="00F73BE8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D73B19" w:rsidRPr="00F73BE8">
        <w:rPr>
          <w:rFonts w:ascii="Times New Roman" w:hAnsi="Times New Roman" w:cs="Times New Roman"/>
          <w:sz w:val="28"/>
          <w:szCs w:val="28"/>
        </w:rPr>
        <w:t>а</w:t>
      </w:r>
      <w:r w:rsidR="00574FBB" w:rsidRPr="00F73BE8">
        <w:rPr>
          <w:rFonts w:ascii="Times New Roman" w:hAnsi="Times New Roman" w:cs="Times New Roman"/>
          <w:sz w:val="28"/>
          <w:szCs w:val="28"/>
        </w:rPr>
        <w:t xml:space="preserve"> для </w:t>
      </w:r>
      <w:r w:rsidR="00AB3C6D" w:rsidRPr="00F73BE8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574FBB" w:rsidRPr="00F73BE8">
        <w:rPr>
          <w:rFonts w:ascii="Times New Roman" w:hAnsi="Times New Roman" w:cs="Times New Roman"/>
          <w:sz w:val="28"/>
          <w:szCs w:val="28"/>
        </w:rPr>
        <w:t>задания. В каждую клеточку можно написать только одну ци</w:t>
      </w:r>
      <w:r w:rsidR="00F02926" w:rsidRPr="00F73BE8">
        <w:rPr>
          <w:rFonts w:ascii="Times New Roman" w:hAnsi="Times New Roman" w:cs="Times New Roman"/>
          <w:sz w:val="28"/>
          <w:szCs w:val="28"/>
        </w:rPr>
        <w:t xml:space="preserve">фру. </w:t>
      </w:r>
    </w:p>
    <w:p w:rsidR="00574FBB" w:rsidRPr="00F73BE8" w:rsidRDefault="00F0292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lastRenderedPageBreak/>
        <w:t>Посмотрите внимательно: у В</w:t>
      </w:r>
      <w:r w:rsidR="00574FBB" w:rsidRPr="00F73BE8">
        <w:rPr>
          <w:rFonts w:ascii="Times New Roman" w:hAnsi="Times New Roman" w:cs="Times New Roman"/>
          <w:sz w:val="28"/>
          <w:szCs w:val="28"/>
        </w:rPr>
        <w:t>ас есть образцы написания цифр. Старайтесь, пожалуйста, писать их так, как они написаны в образце. Это важно для того, чтобы компьютер правильно понял, какую цифру вы написали.</w:t>
      </w:r>
      <w:r w:rsidRPr="00F73BE8">
        <w:rPr>
          <w:rFonts w:ascii="Times New Roman" w:hAnsi="Times New Roman" w:cs="Times New Roman"/>
          <w:sz w:val="28"/>
          <w:szCs w:val="28"/>
        </w:rPr>
        <w:t xml:space="preserve"> Не спешите при переносе цифр.</w:t>
      </w:r>
    </w:p>
    <w:p w:rsidR="00574FBB" w:rsidRPr="00F73BE8" w:rsidRDefault="00F02926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Если В</w:t>
      </w:r>
      <w:r w:rsidR="00574FBB" w:rsidRPr="00F73BE8">
        <w:rPr>
          <w:rFonts w:ascii="Times New Roman" w:hAnsi="Times New Roman" w:cs="Times New Roman"/>
          <w:sz w:val="28"/>
          <w:szCs w:val="28"/>
        </w:rPr>
        <w:t>ы все же ошиблись при заполнении бланка, не расстраивайтесь, а</w:t>
      </w:r>
      <w:r w:rsidRPr="00F73BE8">
        <w:rPr>
          <w:rFonts w:ascii="Times New Roman" w:hAnsi="Times New Roman" w:cs="Times New Roman"/>
          <w:sz w:val="28"/>
          <w:szCs w:val="28"/>
        </w:rPr>
        <w:t xml:space="preserve"> поднимите руку. Мы подойдем к В</w:t>
      </w:r>
      <w:r w:rsidR="00574FBB" w:rsidRPr="00F73BE8">
        <w:rPr>
          <w:rFonts w:ascii="Times New Roman" w:hAnsi="Times New Roman" w:cs="Times New Roman"/>
          <w:sz w:val="28"/>
          <w:szCs w:val="28"/>
        </w:rPr>
        <w:t>ам и покажем, что нужно сделать.</w:t>
      </w:r>
    </w:p>
    <w:p w:rsidR="00574FBB" w:rsidRPr="00F73BE8" w:rsidRDefault="00574FBB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Помните, что время работы ограничено 45-ю минутами.</w:t>
      </w:r>
    </w:p>
    <w:p w:rsidR="001272C0" w:rsidRPr="00F73BE8" w:rsidRDefault="001272C0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Все свои ответы нужно обязательно перенести в бланк ответов. Только этот бланк будет проверяться. Ваши черновики не будут оцениваться. Поэтому не забывайте переносить свои ответы в бланк. </w:t>
      </w:r>
    </w:p>
    <w:p w:rsidR="005217CD" w:rsidRPr="00F73BE8" w:rsidRDefault="005217C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Внимательно прочитайте инструкцию в ваших контрольных измерительных материалах (дать время на ознакомление с инструкцией).</w:t>
      </w:r>
    </w:p>
    <w:p w:rsidR="00574FBB" w:rsidRPr="00F73BE8" w:rsidRDefault="00574FBB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Наша подготовка закончена. Теперь можно начинать выполнять задания.</w:t>
      </w:r>
    </w:p>
    <w:p w:rsidR="009224AD" w:rsidRPr="00F73BE8" w:rsidRDefault="009224AD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Если Вам что-то непонятно, не расстраивайтесь, поднимите руку, мы подойдем к Вам и покажем, что нужно сделать.</w:t>
      </w:r>
    </w:p>
    <w:p w:rsidR="00142EB7" w:rsidRPr="00F73BE8" w:rsidRDefault="00142EB7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 xml:space="preserve">Сейчас ___ часов ___ минут. (указать время начала тестирования и окончания тестирования на доске). </w:t>
      </w:r>
    </w:p>
    <w:p w:rsidR="00142EB7" w:rsidRPr="00F73BE8" w:rsidRDefault="00142EB7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Пожалуйста, не волнуйтесь и внимательно читайте задания. У Вас все получится!</w:t>
      </w:r>
    </w:p>
    <w:p w:rsidR="00142EB7" w:rsidRPr="00F73BE8" w:rsidRDefault="00142EB7" w:rsidP="00987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4FBB" w:rsidRPr="00F73BE8" w:rsidRDefault="00F02926" w:rsidP="009876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3BE8">
        <w:rPr>
          <w:rFonts w:ascii="Times New Roman" w:hAnsi="Times New Roman" w:cs="Times New Roman"/>
          <w:sz w:val="28"/>
          <w:szCs w:val="28"/>
        </w:rPr>
        <w:t>Желаем В</w:t>
      </w:r>
      <w:r w:rsidR="00574FBB" w:rsidRPr="00F73BE8">
        <w:rPr>
          <w:rFonts w:ascii="Times New Roman" w:hAnsi="Times New Roman" w:cs="Times New Roman"/>
          <w:sz w:val="28"/>
          <w:szCs w:val="28"/>
        </w:rPr>
        <w:t>ам успеха!</w:t>
      </w:r>
    </w:p>
    <w:p w:rsidR="000D09C7" w:rsidRPr="00F73BE8" w:rsidRDefault="000D09C7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987660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73BE8" w:rsidRDefault="00693698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17CD" w:rsidRPr="00F73BE8" w:rsidRDefault="005217CD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3538"/>
      </w:tblGrid>
      <w:tr w:rsidR="00F73BE8" w:rsidRPr="00FA287A" w:rsidTr="002C4F9B">
        <w:tc>
          <w:tcPr>
            <w:tcW w:w="6658" w:type="dxa"/>
          </w:tcPr>
          <w:p w:rsidR="00F73BE8" w:rsidRDefault="00F73BE8" w:rsidP="0069369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1A0A75" w:rsidRPr="00FA287A" w:rsidRDefault="001A0A75" w:rsidP="001A0A75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№7</w:t>
            </w:r>
          </w:p>
          <w:p w:rsidR="001A0A75" w:rsidRPr="00FA287A" w:rsidRDefault="001A0A75" w:rsidP="001A0A75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приказу Министерства</w:t>
            </w:r>
          </w:p>
          <w:p w:rsidR="001A0A75" w:rsidRPr="00FA287A" w:rsidRDefault="001A0A75" w:rsidP="001A0A75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и науки </w:t>
            </w:r>
          </w:p>
          <w:p w:rsidR="001A0A75" w:rsidRPr="00FA287A" w:rsidRDefault="001A0A75" w:rsidP="001A0A75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Республики Татарстан </w:t>
            </w:r>
          </w:p>
          <w:p w:rsidR="001A0A75" w:rsidRPr="00FA287A" w:rsidRDefault="001A0A75" w:rsidP="001A0A75">
            <w:pPr>
              <w:pStyle w:val="a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28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от________№ __________</w:t>
            </w:r>
          </w:p>
          <w:p w:rsidR="00F73BE8" w:rsidRPr="00FA287A" w:rsidRDefault="00F73BE8" w:rsidP="00F73BE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E8" w:rsidRPr="00FA287A" w:rsidRDefault="00F73BE8" w:rsidP="00693698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698" w:rsidRPr="00FA287A" w:rsidRDefault="00693698" w:rsidP="0069369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287A">
        <w:rPr>
          <w:rFonts w:ascii="Times New Roman" w:hAnsi="Times New Roman" w:cs="Times New Roman"/>
          <w:sz w:val="28"/>
          <w:szCs w:val="28"/>
        </w:rPr>
        <w:t>График выдачи и приема материалов диагностического тестирования</w:t>
      </w:r>
    </w:p>
    <w:p w:rsidR="00693698" w:rsidRPr="00FA287A" w:rsidRDefault="00693698" w:rsidP="0069369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485" w:type="dxa"/>
        <w:tblLayout w:type="fixed"/>
        <w:tblLook w:val="04A0" w:firstRow="1" w:lastRow="0" w:firstColumn="1" w:lastColumn="0" w:noHBand="0" w:noVBand="1"/>
      </w:tblPr>
      <w:tblGrid>
        <w:gridCol w:w="551"/>
        <w:gridCol w:w="5114"/>
        <w:gridCol w:w="1418"/>
        <w:gridCol w:w="1417"/>
        <w:gridCol w:w="1985"/>
      </w:tblGrid>
      <w:tr w:rsidR="00693698" w:rsidRPr="00F73BE8" w:rsidTr="00051402">
        <w:tc>
          <w:tcPr>
            <w:tcW w:w="551" w:type="dxa"/>
          </w:tcPr>
          <w:p w:rsidR="00693698" w:rsidRPr="00FA287A" w:rsidRDefault="00693698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14" w:type="dxa"/>
          </w:tcPr>
          <w:p w:rsidR="00693698" w:rsidRPr="00FA287A" w:rsidRDefault="00693698" w:rsidP="001A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7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A0A75" w:rsidRPr="00FA287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Республики Татарстан</w:t>
            </w:r>
          </w:p>
        </w:tc>
        <w:tc>
          <w:tcPr>
            <w:tcW w:w="1418" w:type="dxa"/>
          </w:tcPr>
          <w:p w:rsidR="00693698" w:rsidRPr="00FA287A" w:rsidRDefault="00693698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7A">
              <w:rPr>
                <w:rFonts w:ascii="Times New Roman" w:hAnsi="Times New Roman" w:cs="Times New Roman"/>
                <w:sz w:val="28"/>
                <w:szCs w:val="28"/>
              </w:rPr>
              <w:t>Дата и время выдачи</w:t>
            </w:r>
          </w:p>
        </w:tc>
        <w:tc>
          <w:tcPr>
            <w:tcW w:w="1417" w:type="dxa"/>
          </w:tcPr>
          <w:p w:rsidR="00693698" w:rsidRPr="00FA287A" w:rsidRDefault="00693698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7A">
              <w:rPr>
                <w:rFonts w:ascii="Times New Roman" w:hAnsi="Times New Roman" w:cs="Times New Roman"/>
                <w:sz w:val="28"/>
                <w:szCs w:val="28"/>
              </w:rPr>
              <w:t>Дата и время приема</w:t>
            </w:r>
          </w:p>
        </w:tc>
        <w:tc>
          <w:tcPr>
            <w:tcW w:w="1985" w:type="dxa"/>
          </w:tcPr>
          <w:p w:rsidR="00693698" w:rsidRPr="00F73BE8" w:rsidRDefault="00693698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7A">
              <w:rPr>
                <w:rFonts w:ascii="Times New Roman" w:hAnsi="Times New Roman" w:cs="Times New Roman"/>
                <w:sz w:val="28"/>
                <w:szCs w:val="28"/>
              </w:rPr>
              <w:t>Место выдачи и приема материалов</w:t>
            </w:r>
            <w:bookmarkStart w:id="0" w:name="_GoBack"/>
            <w:bookmarkEnd w:id="0"/>
          </w:p>
        </w:tc>
      </w:tr>
      <w:tr w:rsidR="006D4D5E" w:rsidRPr="005739B1" w:rsidTr="00051402">
        <w:trPr>
          <w:trHeight w:val="983"/>
        </w:trPr>
        <w:tc>
          <w:tcPr>
            <w:tcW w:w="551" w:type="dxa"/>
          </w:tcPr>
          <w:p w:rsidR="006D4D5E" w:rsidRPr="00F73BE8" w:rsidRDefault="006D4D5E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48EB" w:rsidRPr="00F73B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4D5E" w:rsidRPr="00F73BE8" w:rsidRDefault="006D4D5E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4" w:type="dxa"/>
          </w:tcPr>
          <w:p w:rsidR="006D4D5E" w:rsidRPr="005739B1" w:rsidRDefault="006D4D5E" w:rsidP="00866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1. Арский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2. Атнинский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5. Сабинский муниципальный район</w:t>
            </w:r>
          </w:p>
          <w:p w:rsidR="006D4D5E" w:rsidRPr="005739B1" w:rsidRDefault="006D4D5E" w:rsidP="00866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Тюлячинский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7. Высокогорский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Пестречинский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Лаишевский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10. Авиастроительный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11. Вахитовский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12. Кировский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13. Московский район г.Казани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14. Ново-Савиновский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15. Приволжский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16. Советский район г.Казани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Зеленодольский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Верхнеуслонский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19. Рыбно-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Слободский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20. Камско-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Устьинский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Апастовский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Кайбицкий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23.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Буинский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24.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Тетюшский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25.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Дрожжановский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 Алексеевский муниципальный район</w:t>
            </w:r>
          </w:p>
          <w:p w:rsidR="006D4D5E" w:rsidRPr="005739B1" w:rsidRDefault="006D4D5E" w:rsidP="00877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27.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Чистопольский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28. Спасский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29.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Алькеевский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1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30.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Аксубаевский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6D4D5E" w:rsidRPr="005739B1" w:rsidRDefault="006D4D5E" w:rsidP="006D4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31.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Нурлатский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8" w:type="dxa"/>
          </w:tcPr>
          <w:p w:rsidR="006D4D5E" w:rsidRPr="005739B1" w:rsidRDefault="00F73BE8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</w:t>
            </w:r>
            <w:r w:rsidR="005739B1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5739B1" w:rsidRPr="005739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6D4D5E" w:rsidRPr="005739B1" w:rsidRDefault="005948EB" w:rsidP="005948E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.00 -1</w:t>
            </w:r>
            <w:r w:rsidR="00D6004E" w:rsidRPr="005739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D4D5E" w:rsidRPr="005739B1" w:rsidRDefault="00F73BE8" w:rsidP="00AC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5739B1">
              <w:rPr>
                <w:rFonts w:ascii="Times New Roman" w:hAnsi="Times New Roman" w:cs="Times New Roman"/>
                <w:sz w:val="28"/>
                <w:szCs w:val="28"/>
              </w:rPr>
              <w:t xml:space="preserve"> ноября </w:t>
            </w:r>
            <w:r w:rsidR="005739B1" w:rsidRPr="005739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584B" w:rsidRPr="005739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A1584B" w:rsidRPr="005739B1" w:rsidRDefault="00A1584B" w:rsidP="00AC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13.00-18.00</w:t>
            </w:r>
          </w:p>
          <w:p w:rsidR="006D4D5E" w:rsidRPr="005739B1" w:rsidRDefault="006D4D5E" w:rsidP="00AC6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D4D5E" w:rsidRPr="005739B1" w:rsidRDefault="006D4D5E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ГБУ «РЦМКО»</w:t>
            </w:r>
          </w:p>
          <w:p w:rsidR="006D4D5E" w:rsidRPr="005739B1" w:rsidRDefault="00A1584B" w:rsidP="0069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.Казань</w:t>
            </w:r>
            <w:proofErr w:type="spellEnd"/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ул.Боевая</w:t>
            </w:r>
            <w:proofErr w:type="spellEnd"/>
            <w:r w:rsidR="006D4D5E" w:rsidRPr="005739B1">
              <w:rPr>
                <w:rFonts w:ascii="Times New Roman" w:hAnsi="Times New Roman" w:cs="Times New Roman"/>
                <w:sz w:val="28"/>
                <w:szCs w:val="28"/>
              </w:rPr>
              <w:t>, д.13</w:t>
            </w:r>
          </w:p>
        </w:tc>
      </w:tr>
      <w:tr w:rsidR="00A1584B" w:rsidRPr="005739B1" w:rsidTr="00051402">
        <w:trPr>
          <w:trHeight w:val="5796"/>
        </w:trPr>
        <w:tc>
          <w:tcPr>
            <w:tcW w:w="551" w:type="dxa"/>
          </w:tcPr>
          <w:p w:rsidR="00A1584B" w:rsidRPr="00F73BE8" w:rsidRDefault="00A1584B" w:rsidP="00594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B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948EB" w:rsidRPr="00F73B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4" w:type="dxa"/>
          </w:tcPr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г.Набережные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Челны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2. Тукаевский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Елабужский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Агрызский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5. Менделеевский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6. Мамадышский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7. Нижнекамский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Новошешминский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Черемшанский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10.Азнакаевский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Альметьевский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Бавлинский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Бугульминский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Заинский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15. Лениногорский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Ютазинский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17. Муслюмовский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Сармановский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Актанышский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:rsidR="00A1584B" w:rsidRPr="005739B1" w:rsidRDefault="00A1584B" w:rsidP="00A15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Мензелинский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8" w:type="dxa"/>
          </w:tcPr>
          <w:p w:rsidR="00A1584B" w:rsidRPr="005739B1" w:rsidRDefault="00F73BE8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5739B1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5739B1" w:rsidRPr="005739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584B" w:rsidRPr="005739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A1584B" w:rsidRPr="005739B1" w:rsidRDefault="005948EB" w:rsidP="005948E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1584B" w:rsidRPr="005739B1">
              <w:rPr>
                <w:rFonts w:ascii="Times New Roman" w:hAnsi="Times New Roman" w:cs="Times New Roman"/>
                <w:sz w:val="28"/>
                <w:szCs w:val="28"/>
              </w:rPr>
              <w:t>.00 -1</w:t>
            </w: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584B" w:rsidRPr="005739B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584B" w:rsidRPr="005739B1" w:rsidRDefault="00F73BE8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5739B1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5739B1" w:rsidRPr="005739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584B" w:rsidRPr="005739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13.00-18.00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>г.Набережные</w:t>
            </w:r>
            <w:proofErr w:type="spellEnd"/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 Челны</w:t>
            </w:r>
          </w:p>
          <w:p w:rsidR="00A1584B" w:rsidRPr="005739B1" w:rsidRDefault="00A1584B" w:rsidP="00A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9B1">
              <w:rPr>
                <w:rFonts w:ascii="Times New Roman" w:hAnsi="Times New Roman" w:cs="Times New Roman"/>
                <w:sz w:val="28"/>
                <w:szCs w:val="28"/>
              </w:rPr>
              <w:t xml:space="preserve">пр. Мира, д.64 </w:t>
            </w:r>
          </w:p>
        </w:tc>
      </w:tr>
    </w:tbl>
    <w:p w:rsidR="00693698" w:rsidRPr="00E20673" w:rsidRDefault="00693698" w:rsidP="00E15A4E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693698" w:rsidRPr="00E20673" w:rsidSect="008B32FB">
      <w:pgSz w:w="11907" w:h="16839" w:code="9"/>
      <w:pgMar w:top="851" w:right="567" w:bottom="993" w:left="1134" w:header="283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EC" w:rsidRDefault="004A43EC" w:rsidP="00991D0A">
      <w:pPr>
        <w:spacing w:after="0" w:line="240" w:lineRule="auto"/>
      </w:pPr>
      <w:r>
        <w:separator/>
      </w:r>
    </w:p>
  </w:endnote>
  <w:endnote w:type="continuationSeparator" w:id="0">
    <w:p w:rsidR="004A43EC" w:rsidRDefault="004A43EC" w:rsidP="0099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EC" w:rsidRDefault="004A43EC" w:rsidP="00991D0A">
      <w:pPr>
        <w:spacing w:after="0" w:line="240" w:lineRule="auto"/>
      </w:pPr>
      <w:r>
        <w:separator/>
      </w:r>
    </w:p>
  </w:footnote>
  <w:footnote w:type="continuationSeparator" w:id="0">
    <w:p w:rsidR="004A43EC" w:rsidRDefault="004A43EC" w:rsidP="0099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1986479"/>
      <w:docPartObj>
        <w:docPartGallery w:val="Page Numbers (Top of Page)"/>
        <w:docPartUnique/>
      </w:docPartObj>
    </w:sdtPr>
    <w:sdtEndPr/>
    <w:sdtContent>
      <w:p w:rsidR="008B32FB" w:rsidRPr="008B32FB" w:rsidRDefault="008B32FB" w:rsidP="008B32F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87A">
          <w:rPr>
            <w:noProof/>
          </w:rPr>
          <w:t>23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A08"/>
    <w:multiLevelType w:val="hybridMultilevel"/>
    <w:tmpl w:val="A8789A2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 w15:restartNumberingAfterBreak="0">
    <w:nsid w:val="1BF40A82"/>
    <w:multiLevelType w:val="hybridMultilevel"/>
    <w:tmpl w:val="83A2575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" w15:restartNumberingAfterBreak="0">
    <w:nsid w:val="1F06660E"/>
    <w:multiLevelType w:val="hybridMultilevel"/>
    <w:tmpl w:val="ECEA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1174D"/>
    <w:multiLevelType w:val="singleLevel"/>
    <w:tmpl w:val="1048DC9C"/>
    <w:lvl w:ilvl="0">
      <w:start w:val="7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B7D0E16"/>
    <w:multiLevelType w:val="hybridMultilevel"/>
    <w:tmpl w:val="712E6678"/>
    <w:lvl w:ilvl="0" w:tplc="EC843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E7318F"/>
    <w:multiLevelType w:val="hybridMultilevel"/>
    <w:tmpl w:val="A94A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D7C27"/>
    <w:multiLevelType w:val="hybridMultilevel"/>
    <w:tmpl w:val="177EC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D4752"/>
    <w:multiLevelType w:val="singleLevel"/>
    <w:tmpl w:val="AEA6B4C2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2F31487"/>
    <w:multiLevelType w:val="hybridMultilevel"/>
    <w:tmpl w:val="E31EB578"/>
    <w:lvl w:ilvl="0" w:tplc="AA6EBB0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E64DA"/>
    <w:multiLevelType w:val="hybridMultilevel"/>
    <w:tmpl w:val="1AD6C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D0581"/>
    <w:multiLevelType w:val="hybridMultilevel"/>
    <w:tmpl w:val="9F12260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 w15:restartNumberingAfterBreak="0">
    <w:nsid w:val="5103232A"/>
    <w:multiLevelType w:val="hybridMultilevel"/>
    <w:tmpl w:val="CD9460CC"/>
    <w:lvl w:ilvl="0" w:tplc="39084E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A947BC"/>
    <w:multiLevelType w:val="multilevel"/>
    <w:tmpl w:val="17F8001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 w15:restartNumberingAfterBreak="0">
    <w:nsid w:val="6EF57B4E"/>
    <w:multiLevelType w:val="hybridMultilevel"/>
    <w:tmpl w:val="2A382E8E"/>
    <w:lvl w:ilvl="0" w:tplc="8CDAFF48">
      <w:start w:val="10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FEE40CE"/>
    <w:multiLevelType w:val="hybridMultilevel"/>
    <w:tmpl w:val="C7382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0107B"/>
    <w:multiLevelType w:val="hybridMultilevel"/>
    <w:tmpl w:val="9FAC2290"/>
    <w:lvl w:ilvl="0" w:tplc="5F328DD4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1A7A7B"/>
    <w:multiLevelType w:val="singleLevel"/>
    <w:tmpl w:val="111A9706"/>
    <w:lvl w:ilvl="0">
      <w:start w:val="3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D3E77D1"/>
    <w:multiLevelType w:val="hybridMultilevel"/>
    <w:tmpl w:val="B41050A8"/>
    <w:lvl w:ilvl="0" w:tplc="D2164AE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F105519"/>
    <w:multiLevelType w:val="hybridMultilevel"/>
    <w:tmpl w:val="9A182A4E"/>
    <w:lvl w:ilvl="0" w:tplc="37BEE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3"/>
  </w:num>
  <w:num w:numId="5">
    <w:abstractNumId w:val="3"/>
    <w:lvlOverride w:ilvl="0">
      <w:lvl w:ilvl="0">
        <w:start w:val="11"/>
        <w:numFmt w:val="decimal"/>
        <w:lvlText w:val="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4"/>
  </w:num>
  <w:num w:numId="9">
    <w:abstractNumId w:val="0"/>
  </w:num>
  <w:num w:numId="10">
    <w:abstractNumId w:val="10"/>
  </w:num>
  <w:num w:numId="11">
    <w:abstractNumId w:val="1"/>
  </w:num>
  <w:num w:numId="12">
    <w:abstractNumId w:val="17"/>
  </w:num>
  <w:num w:numId="13">
    <w:abstractNumId w:val="18"/>
  </w:num>
  <w:num w:numId="14">
    <w:abstractNumId w:val="5"/>
  </w:num>
  <w:num w:numId="15">
    <w:abstractNumId w:val="6"/>
  </w:num>
  <w:num w:numId="16">
    <w:abstractNumId w:val="9"/>
  </w:num>
  <w:num w:numId="17">
    <w:abstractNumId w:val="2"/>
  </w:num>
  <w:num w:numId="18">
    <w:abstractNumId w:val="13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D5"/>
    <w:rsid w:val="000009C7"/>
    <w:rsid w:val="000075DE"/>
    <w:rsid w:val="000103D1"/>
    <w:rsid w:val="000109CA"/>
    <w:rsid w:val="00011623"/>
    <w:rsid w:val="00011AF3"/>
    <w:rsid w:val="00011E4B"/>
    <w:rsid w:val="00012DD3"/>
    <w:rsid w:val="00013A6C"/>
    <w:rsid w:val="00024F42"/>
    <w:rsid w:val="000265BC"/>
    <w:rsid w:val="00026841"/>
    <w:rsid w:val="00030DA5"/>
    <w:rsid w:val="0003219A"/>
    <w:rsid w:val="00034DD3"/>
    <w:rsid w:val="00051402"/>
    <w:rsid w:val="00052587"/>
    <w:rsid w:val="00052AE2"/>
    <w:rsid w:val="00054ABA"/>
    <w:rsid w:val="00054C6F"/>
    <w:rsid w:val="00056CCE"/>
    <w:rsid w:val="00062808"/>
    <w:rsid w:val="0006421A"/>
    <w:rsid w:val="0007164B"/>
    <w:rsid w:val="00072B48"/>
    <w:rsid w:val="00076FCA"/>
    <w:rsid w:val="000822E6"/>
    <w:rsid w:val="000840AC"/>
    <w:rsid w:val="000857A6"/>
    <w:rsid w:val="000906AA"/>
    <w:rsid w:val="000A12B4"/>
    <w:rsid w:val="000A18DA"/>
    <w:rsid w:val="000A48B9"/>
    <w:rsid w:val="000A50C1"/>
    <w:rsid w:val="000B1CCD"/>
    <w:rsid w:val="000B481A"/>
    <w:rsid w:val="000B4F1A"/>
    <w:rsid w:val="000B4FF1"/>
    <w:rsid w:val="000B68BB"/>
    <w:rsid w:val="000C4E5B"/>
    <w:rsid w:val="000C59A6"/>
    <w:rsid w:val="000D0956"/>
    <w:rsid w:val="000D09C7"/>
    <w:rsid w:val="000D3E03"/>
    <w:rsid w:val="000D74D3"/>
    <w:rsid w:val="000D7F22"/>
    <w:rsid w:val="000E1914"/>
    <w:rsid w:val="000E1F0F"/>
    <w:rsid w:val="000E5AF5"/>
    <w:rsid w:val="000E72F8"/>
    <w:rsid w:val="000F3B85"/>
    <w:rsid w:val="000F6233"/>
    <w:rsid w:val="001052B1"/>
    <w:rsid w:val="00110BC5"/>
    <w:rsid w:val="0011228D"/>
    <w:rsid w:val="00112B5D"/>
    <w:rsid w:val="00114633"/>
    <w:rsid w:val="0012108D"/>
    <w:rsid w:val="00123653"/>
    <w:rsid w:val="00123BA4"/>
    <w:rsid w:val="001256D0"/>
    <w:rsid w:val="001271CC"/>
    <w:rsid w:val="001272C0"/>
    <w:rsid w:val="00142EB7"/>
    <w:rsid w:val="00143130"/>
    <w:rsid w:val="00143952"/>
    <w:rsid w:val="00145091"/>
    <w:rsid w:val="001525AE"/>
    <w:rsid w:val="00153426"/>
    <w:rsid w:val="00154081"/>
    <w:rsid w:val="001564A3"/>
    <w:rsid w:val="00157A48"/>
    <w:rsid w:val="001611C6"/>
    <w:rsid w:val="0016260D"/>
    <w:rsid w:val="00163BDA"/>
    <w:rsid w:val="00164151"/>
    <w:rsid w:val="00164F0A"/>
    <w:rsid w:val="001671FE"/>
    <w:rsid w:val="00170C4C"/>
    <w:rsid w:val="00174F3F"/>
    <w:rsid w:val="001772BF"/>
    <w:rsid w:val="00182303"/>
    <w:rsid w:val="0018567F"/>
    <w:rsid w:val="00190DD1"/>
    <w:rsid w:val="001931DF"/>
    <w:rsid w:val="00194C02"/>
    <w:rsid w:val="001A0796"/>
    <w:rsid w:val="001A0A75"/>
    <w:rsid w:val="001A167D"/>
    <w:rsid w:val="001A3ECE"/>
    <w:rsid w:val="001A4BE6"/>
    <w:rsid w:val="001B0BD5"/>
    <w:rsid w:val="001B180F"/>
    <w:rsid w:val="001D11D9"/>
    <w:rsid w:val="001D39CC"/>
    <w:rsid w:val="001D5459"/>
    <w:rsid w:val="001D7ADB"/>
    <w:rsid w:val="001D7EEF"/>
    <w:rsid w:val="001D7FD1"/>
    <w:rsid w:val="001E10B1"/>
    <w:rsid w:val="001E160A"/>
    <w:rsid w:val="001E1AB9"/>
    <w:rsid w:val="001E275D"/>
    <w:rsid w:val="001E2B06"/>
    <w:rsid w:val="001E45CF"/>
    <w:rsid w:val="001E6A49"/>
    <w:rsid w:val="001F14DC"/>
    <w:rsid w:val="001F371E"/>
    <w:rsid w:val="001F420D"/>
    <w:rsid w:val="001F5B37"/>
    <w:rsid w:val="00201F66"/>
    <w:rsid w:val="002026EB"/>
    <w:rsid w:val="002029B6"/>
    <w:rsid w:val="00230C66"/>
    <w:rsid w:val="00232FBB"/>
    <w:rsid w:val="00234E6F"/>
    <w:rsid w:val="0024479A"/>
    <w:rsid w:val="00254749"/>
    <w:rsid w:val="00255BB1"/>
    <w:rsid w:val="00263368"/>
    <w:rsid w:val="002662F0"/>
    <w:rsid w:val="00266E6C"/>
    <w:rsid w:val="00270317"/>
    <w:rsid w:val="00271413"/>
    <w:rsid w:val="0027284F"/>
    <w:rsid w:val="002745CC"/>
    <w:rsid w:val="00284058"/>
    <w:rsid w:val="00284393"/>
    <w:rsid w:val="00291CFB"/>
    <w:rsid w:val="00292C1E"/>
    <w:rsid w:val="00295935"/>
    <w:rsid w:val="00295DD0"/>
    <w:rsid w:val="00296A8D"/>
    <w:rsid w:val="002A32F1"/>
    <w:rsid w:val="002A50BF"/>
    <w:rsid w:val="002A5326"/>
    <w:rsid w:val="002C4F9B"/>
    <w:rsid w:val="002D1555"/>
    <w:rsid w:val="002D7B2B"/>
    <w:rsid w:val="002D7E77"/>
    <w:rsid w:val="002E4558"/>
    <w:rsid w:val="002E59B1"/>
    <w:rsid w:val="002E739D"/>
    <w:rsid w:val="002F4DB6"/>
    <w:rsid w:val="002F60BD"/>
    <w:rsid w:val="003056C2"/>
    <w:rsid w:val="00321757"/>
    <w:rsid w:val="00324336"/>
    <w:rsid w:val="00325394"/>
    <w:rsid w:val="00326C27"/>
    <w:rsid w:val="00331EE8"/>
    <w:rsid w:val="003322EA"/>
    <w:rsid w:val="00333553"/>
    <w:rsid w:val="00333A42"/>
    <w:rsid w:val="00340AC0"/>
    <w:rsid w:val="00340FD2"/>
    <w:rsid w:val="00346F0A"/>
    <w:rsid w:val="00347242"/>
    <w:rsid w:val="00351C97"/>
    <w:rsid w:val="0035298C"/>
    <w:rsid w:val="003541D8"/>
    <w:rsid w:val="00356E15"/>
    <w:rsid w:val="00372E1F"/>
    <w:rsid w:val="00373410"/>
    <w:rsid w:val="003735E3"/>
    <w:rsid w:val="003778C6"/>
    <w:rsid w:val="003829F1"/>
    <w:rsid w:val="00382C08"/>
    <w:rsid w:val="00387D14"/>
    <w:rsid w:val="003913CC"/>
    <w:rsid w:val="003956B9"/>
    <w:rsid w:val="00395B5E"/>
    <w:rsid w:val="003A3192"/>
    <w:rsid w:val="003A451B"/>
    <w:rsid w:val="003A6C38"/>
    <w:rsid w:val="003B5935"/>
    <w:rsid w:val="003B7536"/>
    <w:rsid w:val="003C4F66"/>
    <w:rsid w:val="003C77FD"/>
    <w:rsid w:val="003D2E87"/>
    <w:rsid w:val="003D3274"/>
    <w:rsid w:val="003D4C37"/>
    <w:rsid w:val="003D6622"/>
    <w:rsid w:val="003D7C7E"/>
    <w:rsid w:val="003E1A5E"/>
    <w:rsid w:val="003E3574"/>
    <w:rsid w:val="003E727A"/>
    <w:rsid w:val="003F0EE5"/>
    <w:rsid w:val="003F444D"/>
    <w:rsid w:val="003F5AC2"/>
    <w:rsid w:val="003F63C1"/>
    <w:rsid w:val="00401BBC"/>
    <w:rsid w:val="00402297"/>
    <w:rsid w:val="004026F2"/>
    <w:rsid w:val="0041158D"/>
    <w:rsid w:val="00411603"/>
    <w:rsid w:val="004127C3"/>
    <w:rsid w:val="00413B51"/>
    <w:rsid w:val="0041426A"/>
    <w:rsid w:val="00414E1D"/>
    <w:rsid w:val="004152F5"/>
    <w:rsid w:val="004202FC"/>
    <w:rsid w:val="00423A1D"/>
    <w:rsid w:val="00425B24"/>
    <w:rsid w:val="00427A4C"/>
    <w:rsid w:val="004328DB"/>
    <w:rsid w:val="00450D6C"/>
    <w:rsid w:val="00452128"/>
    <w:rsid w:val="004522E0"/>
    <w:rsid w:val="00452CC4"/>
    <w:rsid w:val="00457942"/>
    <w:rsid w:val="00471410"/>
    <w:rsid w:val="00471D97"/>
    <w:rsid w:val="00472198"/>
    <w:rsid w:val="0047246A"/>
    <w:rsid w:val="00474716"/>
    <w:rsid w:val="00474C9A"/>
    <w:rsid w:val="004803F2"/>
    <w:rsid w:val="0048520B"/>
    <w:rsid w:val="004869DA"/>
    <w:rsid w:val="00490AC0"/>
    <w:rsid w:val="00497928"/>
    <w:rsid w:val="004A0A64"/>
    <w:rsid w:val="004A43EC"/>
    <w:rsid w:val="004A585C"/>
    <w:rsid w:val="004B0065"/>
    <w:rsid w:val="004B0D81"/>
    <w:rsid w:val="004B0F36"/>
    <w:rsid w:val="004B1080"/>
    <w:rsid w:val="004B5675"/>
    <w:rsid w:val="004C7CCF"/>
    <w:rsid w:val="004E44BD"/>
    <w:rsid w:val="004E6C97"/>
    <w:rsid w:val="004F0EDB"/>
    <w:rsid w:val="004F1BE3"/>
    <w:rsid w:val="004F3E23"/>
    <w:rsid w:val="00500A00"/>
    <w:rsid w:val="00501C59"/>
    <w:rsid w:val="005062AB"/>
    <w:rsid w:val="005125FD"/>
    <w:rsid w:val="0051266F"/>
    <w:rsid w:val="00513C9C"/>
    <w:rsid w:val="0051580F"/>
    <w:rsid w:val="00516E58"/>
    <w:rsid w:val="0052060E"/>
    <w:rsid w:val="005217CD"/>
    <w:rsid w:val="00523D2D"/>
    <w:rsid w:val="00525CAF"/>
    <w:rsid w:val="00525ED5"/>
    <w:rsid w:val="00530817"/>
    <w:rsid w:val="00530874"/>
    <w:rsid w:val="00535377"/>
    <w:rsid w:val="005361BB"/>
    <w:rsid w:val="005361DB"/>
    <w:rsid w:val="00537CCF"/>
    <w:rsid w:val="00537EEF"/>
    <w:rsid w:val="00540EA2"/>
    <w:rsid w:val="005431AB"/>
    <w:rsid w:val="00546E5B"/>
    <w:rsid w:val="00547456"/>
    <w:rsid w:val="005512EF"/>
    <w:rsid w:val="005739B1"/>
    <w:rsid w:val="00574FBB"/>
    <w:rsid w:val="0057600D"/>
    <w:rsid w:val="00577AE6"/>
    <w:rsid w:val="00580439"/>
    <w:rsid w:val="00580B79"/>
    <w:rsid w:val="005856C0"/>
    <w:rsid w:val="005948EB"/>
    <w:rsid w:val="005952C3"/>
    <w:rsid w:val="005A42CF"/>
    <w:rsid w:val="005A5D1A"/>
    <w:rsid w:val="005A5FCE"/>
    <w:rsid w:val="005B0513"/>
    <w:rsid w:val="005B1202"/>
    <w:rsid w:val="005B27FA"/>
    <w:rsid w:val="005B3923"/>
    <w:rsid w:val="005B57F8"/>
    <w:rsid w:val="005B5900"/>
    <w:rsid w:val="005C0C7E"/>
    <w:rsid w:val="005C4A2B"/>
    <w:rsid w:val="005C4DB2"/>
    <w:rsid w:val="005C671A"/>
    <w:rsid w:val="005D268F"/>
    <w:rsid w:val="005D4268"/>
    <w:rsid w:val="005E4451"/>
    <w:rsid w:val="005E4D6F"/>
    <w:rsid w:val="005E54E6"/>
    <w:rsid w:val="005F1605"/>
    <w:rsid w:val="005F1F1B"/>
    <w:rsid w:val="005F23B7"/>
    <w:rsid w:val="005F6821"/>
    <w:rsid w:val="006006E1"/>
    <w:rsid w:val="00607BDE"/>
    <w:rsid w:val="006153E8"/>
    <w:rsid w:val="00616627"/>
    <w:rsid w:val="00617AB6"/>
    <w:rsid w:val="00620896"/>
    <w:rsid w:val="00621629"/>
    <w:rsid w:val="00623191"/>
    <w:rsid w:val="00624F62"/>
    <w:rsid w:val="00625AD7"/>
    <w:rsid w:val="006334B9"/>
    <w:rsid w:val="00634C60"/>
    <w:rsid w:val="00634E9D"/>
    <w:rsid w:val="00636131"/>
    <w:rsid w:val="00636D49"/>
    <w:rsid w:val="00640F01"/>
    <w:rsid w:val="00643A98"/>
    <w:rsid w:val="006444E3"/>
    <w:rsid w:val="006511F7"/>
    <w:rsid w:val="00651D2B"/>
    <w:rsid w:val="00652A9E"/>
    <w:rsid w:val="0065455C"/>
    <w:rsid w:val="00654F55"/>
    <w:rsid w:val="006578DC"/>
    <w:rsid w:val="00660ED7"/>
    <w:rsid w:val="00662457"/>
    <w:rsid w:val="00665DA6"/>
    <w:rsid w:val="006714B4"/>
    <w:rsid w:val="00672DE3"/>
    <w:rsid w:val="00674816"/>
    <w:rsid w:val="00675063"/>
    <w:rsid w:val="0067543B"/>
    <w:rsid w:val="0067616F"/>
    <w:rsid w:val="00676C3C"/>
    <w:rsid w:val="0067723F"/>
    <w:rsid w:val="006872E0"/>
    <w:rsid w:val="00690EC5"/>
    <w:rsid w:val="006934AB"/>
    <w:rsid w:val="006935CB"/>
    <w:rsid w:val="00693698"/>
    <w:rsid w:val="006938B3"/>
    <w:rsid w:val="00693E7E"/>
    <w:rsid w:val="006A6180"/>
    <w:rsid w:val="006B3285"/>
    <w:rsid w:val="006B4FE3"/>
    <w:rsid w:val="006C1D33"/>
    <w:rsid w:val="006C22A0"/>
    <w:rsid w:val="006C3833"/>
    <w:rsid w:val="006D312F"/>
    <w:rsid w:val="006D3E25"/>
    <w:rsid w:val="006D4AD6"/>
    <w:rsid w:val="006D4D5E"/>
    <w:rsid w:val="006E03B0"/>
    <w:rsid w:val="006E1DC6"/>
    <w:rsid w:val="006E1F94"/>
    <w:rsid w:val="006E4F44"/>
    <w:rsid w:val="006E76D5"/>
    <w:rsid w:val="006F0830"/>
    <w:rsid w:val="006F1E19"/>
    <w:rsid w:val="006F3E32"/>
    <w:rsid w:val="006F72D6"/>
    <w:rsid w:val="0070269E"/>
    <w:rsid w:val="00703C06"/>
    <w:rsid w:val="00703C2B"/>
    <w:rsid w:val="007050CE"/>
    <w:rsid w:val="0070688D"/>
    <w:rsid w:val="00707DAF"/>
    <w:rsid w:val="00713FE1"/>
    <w:rsid w:val="00717C1E"/>
    <w:rsid w:val="00723880"/>
    <w:rsid w:val="007249DE"/>
    <w:rsid w:val="00727D37"/>
    <w:rsid w:val="00730E94"/>
    <w:rsid w:val="00732857"/>
    <w:rsid w:val="00732FBD"/>
    <w:rsid w:val="007433BC"/>
    <w:rsid w:val="00744AED"/>
    <w:rsid w:val="00745B7B"/>
    <w:rsid w:val="00745C01"/>
    <w:rsid w:val="00752B6C"/>
    <w:rsid w:val="00753483"/>
    <w:rsid w:val="00760007"/>
    <w:rsid w:val="0076207D"/>
    <w:rsid w:val="0076748A"/>
    <w:rsid w:val="007703D1"/>
    <w:rsid w:val="00775DF7"/>
    <w:rsid w:val="00775EAF"/>
    <w:rsid w:val="00777FD3"/>
    <w:rsid w:val="00781170"/>
    <w:rsid w:val="0079425C"/>
    <w:rsid w:val="007957EA"/>
    <w:rsid w:val="00795DF8"/>
    <w:rsid w:val="007977A1"/>
    <w:rsid w:val="007A07EB"/>
    <w:rsid w:val="007A2964"/>
    <w:rsid w:val="007A2AA4"/>
    <w:rsid w:val="007A3E7F"/>
    <w:rsid w:val="007A4E88"/>
    <w:rsid w:val="007A7BED"/>
    <w:rsid w:val="007B19F1"/>
    <w:rsid w:val="007B46C1"/>
    <w:rsid w:val="007B4FFF"/>
    <w:rsid w:val="007B7E14"/>
    <w:rsid w:val="007C092B"/>
    <w:rsid w:val="007C0955"/>
    <w:rsid w:val="007C1DCA"/>
    <w:rsid w:val="007C2D91"/>
    <w:rsid w:val="007C3D56"/>
    <w:rsid w:val="007C49CE"/>
    <w:rsid w:val="007C58DC"/>
    <w:rsid w:val="007C78CA"/>
    <w:rsid w:val="007D1FD1"/>
    <w:rsid w:val="007D54CF"/>
    <w:rsid w:val="007D58B0"/>
    <w:rsid w:val="007D69B0"/>
    <w:rsid w:val="007E017B"/>
    <w:rsid w:val="007E1A40"/>
    <w:rsid w:val="007E6DBC"/>
    <w:rsid w:val="007F3BB2"/>
    <w:rsid w:val="007F4EE1"/>
    <w:rsid w:val="007F5DAD"/>
    <w:rsid w:val="007F69E2"/>
    <w:rsid w:val="007F6B70"/>
    <w:rsid w:val="00800B0E"/>
    <w:rsid w:val="00804281"/>
    <w:rsid w:val="00804DCC"/>
    <w:rsid w:val="00811990"/>
    <w:rsid w:val="00815F0C"/>
    <w:rsid w:val="00816F66"/>
    <w:rsid w:val="00817F6D"/>
    <w:rsid w:val="00823AC8"/>
    <w:rsid w:val="00824C85"/>
    <w:rsid w:val="00835C98"/>
    <w:rsid w:val="0083728D"/>
    <w:rsid w:val="00840BF3"/>
    <w:rsid w:val="00842EF7"/>
    <w:rsid w:val="00843339"/>
    <w:rsid w:val="00845238"/>
    <w:rsid w:val="00850EE4"/>
    <w:rsid w:val="0085450E"/>
    <w:rsid w:val="008555C0"/>
    <w:rsid w:val="00860728"/>
    <w:rsid w:val="00860A76"/>
    <w:rsid w:val="00862FD1"/>
    <w:rsid w:val="00866479"/>
    <w:rsid w:val="00866F9E"/>
    <w:rsid w:val="008711D4"/>
    <w:rsid w:val="00874CDF"/>
    <w:rsid w:val="00877642"/>
    <w:rsid w:val="00884D69"/>
    <w:rsid w:val="00887799"/>
    <w:rsid w:val="00890898"/>
    <w:rsid w:val="008918D5"/>
    <w:rsid w:val="00891E47"/>
    <w:rsid w:val="00893C19"/>
    <w:rsid w:val="00895097"/>
    <w:rsid w:val="008950B6"/>
    <w:rsid w:val="008A0166"/>
    <w:rsid w:val="008A310B"/>
    <w:rsid w:val="008A45F7"/>
    <w:rsid w:val="008B32FB"/>
    <w:rsid w:val="008B3662"/>
    <w:rsid w:val="008B4A56"/>
    <w:rsid w:val="008B74C6"/>
    <w:rsid w:val="008C3006"/>
    <w:rsid w:val="008C5CD5"/>
    <w:rsid w:val="008C6A7B"/>
    <w:rsid w:val="008D08A7"/>
    <w:rsid w:val="008D394C"/>
    <w:rsid w:val="008D4E8B"/>
    <w:rsid w:val="008E285A"/>
    <w:rsid w:val="008E2E99"/>
    <w:rsid w:val="008E5757"/>
    <w:rsid w:val="008F349A"/>
    <w:rsid w:val="008F36CD"/>
    <w:rsid w:val="008F5181"/>
    <w:rsid w:val="008F5469"/>
    <w:rsid w:val="008F6B40"/>
    <w:rsid w:val="00904ACF"/>
    <w:rsid w:val="00904F15"/>
    <w:rsid w:val="009073D9"/>
    <w:rsid w:val="0091199E"/>
    <w:rsid w:val="0091372A"/>
    <w:rsid w:val="009175BF"/>
    <w:rsid w:val="009224AD"/>
    <w:rsid w:val="0092386E"/>
    <w:rsid w:val="00925058"/>
    <w:rsid w:val="00926587"/>
    <w:rsid w:val="00930E7E"/>
    <w:rsid w:val="009338A3"/>
    <w:rsid w:val="00942AEA"/>
    <w:rsid w:val="0094305C"/>
    <w:rsid w:val="00945586"/>
    <w:rsid w:val="0095126F"/>
    <w:rsid w:val="00951C98"/>
    <w:rsid w:val="00955842"/>
    <w:rsid w:val="00955A7A"/>
    <w:rsid w:val="00960185"/>
    <w:rsid w:val="00961D2E"/>
    <w:rsid w:val="00972A08"/>
    <w:rsid w:val="00974778"/>
    <w:rsid w:val="00976191"/>
    <w:rsid w:val="00982AD1"/>
    <w:rsid w:val="00985720"/>
    <w:rsid w:val="009868D6"/>
    <w:rsid w:val="00987660"/>
    <w:rsid w:val="00991D0A"/>
    <w:rsid w:val="009922F3"/>
    <w:rsid w:val="009A0D39"/>
    <w:rsid w:val="009A277C"/>
    <w:rsid w:val="009A4B97"/>
    <w:rsid w:val="009B2DF5"/>
    <w:rsid w:val="009B394A"/>
    <w:rsid w:val="009B5372"/>
    <w:rsid w:val="009B5AFF"/>
    <w:rsid w:val="009B6C53"/>
    <w:rsid w:val="009C1F0D"/>
    <w:rsid w:val="009C6EFB"/>
    <w:rsid w:val="009D086B"/>
    <w:rsid w:val="009D1B7B"/>
    <w:rsid w:val="009D1FE6"/>
    <w:rsid w:val="009D6BAE"/>
    <w:rsid w:val="009E10A5"/>
    <w:rsid w:val="009E2C50"/>
    <w:rsid w:val="009F21D8"/>
    <w:rsid w:val="00A022BE"/>
    <w:rsid w:val="00A06170"/>
    <w:rsid w:val="00A0673B"/>
    <w:rsid w:val="00A1185E"/>
    <w:rsid w:val="00A13CCE"/>
    <w:rsid w:val="00A1584B"/>
    <w:rsid w:val="00A15E09"/>
    <w:rsid w:val="00A17896"/>
    <w:rsid w:val="00A210DB"/>
    <w:rsid w:val="00A21D79"/>
    <w:rsid w:val="00A31174"/>
    <w:rsid w:val="00A320AF"/>
    <w:rsid w:val="00A33799"/>
    <w:rsid w:val="00A33BF9"/>
    <w:rsid w:val="00A35085"/>
    <w:rsid w:val="00A413A5"/>
    <w:rsid w:val="00A45393"/>
    <w:rsid w:val="00A46324"/>
    <w:rsid w:val="00A521B3"/>
    <w:rsid w:val="00A52F15"/>
    <w:rsid w:val="00A548D7"/>
    <w:rsid w:val="00A5558E"/>
    <w:rsid w:val="00A56F65"/>
    <w:rsid w:val="00A60AB0"/>
    <w:rsid w:val="00A61922"/>
    <w:rsid w:val="00A62F60"/>
    <w:rsid w:val="00A646F2"/>
    <w:rsid w:val="00A658C4"/>
    <w:rsid w:val="00A679A6"/>
    <w:rsid w:val="00A72B15"/>
    <w:rsid w:val="00A74FA8"/>
    <w:rsid w:val="00A76479"/>
    <w:rsid w:val="00A80123"/>
    <w:rsid w:val="00A80B61"/>
    <w:rsid w:val="00A8605A"/>
    <w:rsid w:val="00A9536E"/>
    <w:rsid w:val="00AA3927"/>
    <w:rsid w:val="00AA6FF0"/>
    <w:rsid w:val="00AB1D46"/>
    <w:rsid w:val="00AB3C6D"/>
    <w:rsid w:val="00AB615F"/>
    <w:rsid w:val="00AB720F"/>
    <w:rsid w:val="00AC2AAD"/>
    <w:rsid w:val="00AC64BE"/>
    <w:rsid w:val="00AC6640"/>
    <w:rsid w:val="00AD15D3"/>
    <w:rsid w:val="00AD39A5"/>
    <w:rsid w:val="00AD58DD"/>
    <w:rsid w:val="00AE15D1"/>
    <w:rsid w:val="00AE2574"/>
    <w:rsid w:val="00AF3EC9"/>
    <w:rsid w:val="00AF5A5F"/>
    <w:rsid w:val="00B01016"/>
    <w:rsid w:val="00B010A1"/>
    <w:rsid w:val="00B0113D"/>
    <w:rsid w:val="00B05023"/>
    <w:rsid w:val="00B11D43"/>
    <w:rsid w:val="00B17AB5"/>
    <w:rsid w:val="00B17B75"/>
    <w:rsid w:val="00B20BD6"/>
    <w:rsid w:val="00B26936"/>
    <w:rsid w:val="00B27660"/>
    <w:rsid w:val="00B35CCC"/>
    <w:rsid w:val="00B374F5"/>
    <w:rsid w:val="00B408B5"/>
    <w:rsid w:val="00B40B4E"/>
    <w:rsid w:val="00B42602"/>
    <w:rsid w:val="00B46ED8"/>
    <w:rsid w:val="00B519BD"/>
    <w:rsid w:val="00B51B5F"/>
    <w:rsid w:val="00B51D53"/>
    <w:rsid w:val="00B51FAD"/>
    <w:rsid w:val="00B520CE"/>
    <w:rsid w:val="00B55128"/>
    <w:rsid w:val="00B55C4E"/>
    <w:rsid w:val="00B57BDA"/>
    <w:rsid w:val="00B66CA7"/>
    <w:rsid w:val="00B6701D"/>
    <w:rsid w:val="00B719C0"/>
    <w:rsid w:val="00B71B21"/>
    <w:rsid w:val="00B722E9"/>
    <w:rsid w:val="00B819B5"/>
    <w:rsid w:val="00B83384"/>
    <w:rsid w:val="00B90EC7"/>
    <w:rsid w:val="00B92F59"/>
    <w:rsid w:val="00B959CC"/>
    <w:rsid w:val="00BA1A04"/>
    <w:rsid w:val="00BA7E57"/>
    <w:rsid w:val="00BB0DCD"/>
    <w:rsid w:val="00BB1169"/>
    <w:rsid w:val="00BB355A"/>
    <w:rsid w:val="00BB54DF"/>
    <w:rsid w:val="00BB72CA"/>
    <w:rsid w:val="00BC10CD"/>
    <w:rsid w:val="00BC2E43"/>
    <w:rsid w:val="00BD11A2"/>
    <w:rsid w:val="00BE2D42"/>
    <w:rsid w:val="00BE7311"/>
    <w:rsid w:val="00BE7CEA"/>
    <w:rsid w:val="00BF2BED"/>
    <w:rsid w:val="00BF484B"/>
    <w:rsid w:val="00C03978"/>
    <w:rsid w:val="00C14969"/>
    <w:rsid w:val="00C21CF6"/>
    <w:rsid w:val="00C24324"/>
    <w:rsid w:val="00C267F5"/>
    <w:rsid w:val="00C27FD8"/>
    <w:rsid w:val="00C337D3"/>
    <w:rsid w:val="00C40C58"/>
    <w:rsid w:val="00C46954"/>
    <w:rsid w:val="00C47586"/>
    <w:rsid w:val="00C5075F"/>
    <w:rsid w:val="00C50928"/>
    <w:rsid w:val="00C51CB6"/>
    <w:rsid w:val="00C5267E"/>
    <w:rsid w:val="00C52FB4"/>
    <w:rsid w:val="00C54A19"/>
    <w:rsid w:val="00C60CED"/>
    <w:rsid w:val="00C61182"/>
    <w:rsid w:val="00C747C3"/>
    <w:rsid w:val="00C7728D"/>
    <w:rsid w:val="00C80B66"/>
    <w:rsid w:val="00C913BB"/>
    <w:rsid w:val="00C95614"/>
    <w:rsid w:val="00C95D23"/>
    <w:rsid w:val="00C9717A"/>
    <w:rsid w:val="00CA0D07"/>
    <w:rsid w:val="00CA3D59"/>
    <w:rsid w:val="00CA463B"/>
    <w:rsid w:val="00CA60DD"/>
    <w:rsid w:val="00CC0F21"/>
    <w:rsid w:val="00CD6ADF"/>
    <w:rsid w:val="00CD7565"/>
    <w:rsid w:val="00CE6B10"/>
    <w:rsid w:val="00CE7737"/>
    <w:rsid w:val="00CF3B7A"/>
    <w:rsid w:val="00CF6253"/>
    <w:rsid w:val="00D0249C"/>
    <w:rsid w:val="00D07765"/>
    <w:rsid w:val="00D077BB"/>
    <w:rsid w:val="00D128E8"/>
    <w:rsid w:val="00D14E9E"/>
    <w:rsid w:val="00D251E0"/>
    <w:rsid w:val="00D330A5"/>
    <w:rsid w:val="00D34CEA"/>
    <w:rsid w:val="00D4036A"/>
    <w:rsid w:val="00D41248"/>
    <w:rsid w:val="00D45CBB"/>
    <w:rsid w:val="00D472D5"/>
    <w:rsid w:val="00D516CB"/>
    <w:rsid w:val="00D5583D"/>
    <w:rsid w:val="00D6004E"/>
    <w:rsid w:val="00D605C6"/>
    <w:rsid w:val="00D64E1F"/>
    <w:rsid w:val="00D67A3C"/>
    <w:rsid w:val="00D704FD"/>
    <w:rsid w:val="00D73B19"/>
    <w:rsid w:val="00D75674"/>
    <w:rsid w:val="00D75F1D"/>
    <w:rsid w:val="00D80E24"/>
    <w:rsid w:val="00DA4F73"/>
    <w:rsid w:val="00DA68FD"/>
    <w:rsid w:val="00DB352E"/>
    <w:rsid w:val="00DC6019"/>
    <w:rsid w:val="00DC7312"/>
    <w:rsid w:val="00DD3C34"/>
    <w:rsid w:val="00DE04F4"/>
    <w:rsid w:val="00DE139F"/>
    <w:rsid w:val="00DE5009"/>
    <w:rsid w:val="00DE6077"/>
    <w:rsid w:val="00DE6F46"/>
    <w:rsid w:val="00DE7953"/>
    <w:rsid w:val="00DF01AE"/>
    <w:rsid w:val="00DF143B"/>
    <w:rsid w:val="00DF5D12"/>
    <w:rsid w:val="00E000B0"/>
    <w:rsid w:val="00E00357"/>
    <w:rsid w:val="00E02962"/>
    <w:rsid w:val="00E0325F"/>
    <w:rsid w:val="00E05DAC"/>
    <w:rsid w:val="00E1055B"/>
    <w:rsid w:val="00E12DAD"/>
    <w:rsid w:val="00E14315"/>
    <w:rsid w:val="00E15A4E"/>
    <w:rsid w:val="00E20673"/>
    <w:rsid w:val="00E30528"/>
    <w:rsid w:val="00E34399"/>
    <w:rsid w:val="00E34E84"/>
    <w:rsid w:val="00E351CA"/>
    <w:rsid w:val="00E43373"/>
    <w:rsid w:val="00E505D0"/>
    <w:rsid w:val="00E52CAA"/>
    <w:rsid w:val="00E55C88"/>
    <w:rsid w:val="00E56F1B"/>
    <w:rsid w:val="00E57D6D"/>
    <w:rsid w:val="00E602F5"/>
    <w:rsid w:val="00E73C65"/>
    <w:rsid w:val="00E76703"/>
    <w:rsid w:val="00E80FA1"/>
    <w:rsid w:val="00E85198"/>
    <w:rsid w:val="00E86D64"/>
    <w:rsid w:val="00E92561"/>
    <w:rsid w:val="00E937AF"/>
    <w:rsid w:val="00E937E6"/>
    <w:rsid w:val="00E95730"/>
    <w:rsid w:val="00E96ED5"/>
    <w:rsid w:val="00E97CC3"/>
    <w:rsid w:val="00EA1B3B"/>
    <w:rsid w:val="00EA539A"/>
    <w:rsid w:val="00EA6BBD"/>
    <w:rsid w:val="00EA6E94"/>
    <w:rsid w:val="00EB755C"/>
    <w:rsid w:val="00EC11AA"/>
    <w:rsid w:val="00EC2974"/>
    <w:rsid w:val="00EC44EC"/>
    <w:rsid w:val="00EC614D"/>
    <w:rsid w:val="00EC76EE"/>
    <w:rsid w:val="00ED41AF"/>
    <w:rsid w:val="00ED69B1"/>
    <w:rsid w:val="00EE460B"/>
    <w:rsid w:val="00EE62C5"/>
    <w:rsid w:val="00EE740C"/>
    <w:rsid w:val="00EE7C03"/>
    <w:rsid w:val="00EF0619"/>
    <w:rsid w:val="00EF0A96"/>
    <w:rsid w:val="00EF121A"/>
    <w:rsid w:val="00F02926"/>
    <w:rsid w:val="00F04E7B"/>
    <w:rsid w:val="00F06A95"/>
    <w:rsid w:val="00F10325"/>
    <w:rsid w:val="00F150F2"/>
    <w:rsid w:val="00F16D06"/>
    <w:rsid w:val="00F170E9"/>
    <w:rsid w:val="00F23E51"/>
    <w:rsid w:val="00F253CA"/>
    <w:rsid w:val="00F27B12"/>
    <w:rsid w:val="00F3112A"/>
    <w:rsid w:val="00F3608D"/>
    <w:rsid w:val="00F4214E"/>
    <w:rsid w:val="00F440CF"/>
    <w:rsid w:val="00F4726F"/>
    <w:rsid w:val="00F47AFB"/>
    <w:rsid w:val="00F5117B"/>
    <w:rsid w:val="00F54034"/>
    <w:rsid w:val="00F62CAC"/>
    <w:rsid w:val="00F65C40"/>
    <w:rsid w:val="00F67048"/>
    <w:rsid w:val="00F70170"/>
    <w:rsid w:val="00F705E8"/>
    <w:rsid w:val="00F737AD"/>
    <w:rsid w:val="00F73BE8"/>
    <w:rsid w:val="00F74A8D"/>
    <w:rsid w:val="00F77F48"/>
    <w:rsid w:val="00F90851"/>
    <w:rsid w:val="00F90D74"/>
    <w:rsid w:val="00F92AEA"/>
    <w:rsid w:val="00F94BEE"/>
    <w:rsid w:val="00F97BF2"/>
    <w:rsid w:val="00FA1143"/>
    <w:rsid w:val="00FA287A"/>
    <w:rsid w:val="00FA3863"/>
    <w:rsid w:val="00FA733D"/>
    <w:rsid w:val="00FB5737"/>
    <w:rsid w:val="00FB6BD6"/>
    <w:rsid w:val="00FC4E02"/>
    <w:rsid w:val="00FC53BA"/>
    <w:rsid w:val="00FC5F93"/>
    <w:rsid w:val="00FD1D5C"/>
    <w:rsid w:val="00FD2641"/>
    <w:rsid w:val="00FD5780"/>
    <w:rsid w:val="00FD6C7C"/>
    <w:rsid w:val="00FE0D38"/>
    <w:rsid w:val="00FE56EA"/>
    <w:rsid w:val="00FF3152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9FCE07-75AD-4954-B782-E4C7DCDE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6748A"/>
    <w:pPr>
      <w:spacing w:after="0" w:line="24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a4">
    <w:name w:val="Подзаголовок Знак"/>
    <w:basedOn w:val="a0"/>
    <w:link w:val="a3"/>
    <w:rsid w:val="0076748A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5">
    <w:name w:val="No Spacing"/>
    <w:qFormat/>
    <w:rsid w:val="007674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6748A"/>
    <w:pPr>
      <w:ind w:left="720"/>
      <w:contextualSpacing/>
    </w:pPr>
  </w:style>
  <w:style w:type="paragraph" w:customStyle="1" w:styleId="a7">
    <w:name w:val="Письмо"/>
    <w:basedOn w:val="a"/>
    <w:rsid w:val="00703C06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DC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3C6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991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91D0A"/>
  </w:style>
  <w:style w:type="paragraph" w:styleId="ae">
    <w:name w:val="footer"/>
    <w:basedOn w:val="a"/>
    <w:link w:val="af"/>
    <w:uiPriority w:val="99"/>
    <w:unhideWhenUsed/>
    <w:rsid w:val="00991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1D0A"/>
  </w:style>
  <w:style w:type="paragraph" w:customStyle="1" w:styleId="1">
    <w:name w:val="Абзац списка1"/>
    <w:basedOn w:val="a"/>
    <w:rsid w:val="00727D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3"/>
    <w:rsid w:val="00B01016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f0"/>
    <w:rsid w:val="00B01016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5274</Words>
  <Characters>30064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Татьяна Лустина</cp:lastModifiedBy>
  <cp:revision>3</cp:revision>
  <cp:lastPrinted>2019-10-09T12:07:00Z</cp:lastPrinted>
  <dcterms:created xsi:type="dcterms:W3CDTF">2019-10-23T08:51:00Z</dcterms:created>
  <dcterms:modified xsi:type="dcterms:W3CDTF">2019-10-23T09:38:00Z</dcterms:modified>
</cp:coreProperties>
</file>